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4A874" w14:textId="77777777" w:rsidR="00236DA3" w:rsidRDefault="00236DA3" w:rsidP="00236DA3">
      <w:pPr>
        <w:spacing w:before="93" w:after="0" w:line="240" w:lineRule="auto"/>
        <w:ind w:left="7200" w:right="-20"/>
        <w:rPr>
          <w:rFonts w:ascii="Times New Roman" w:hAnsi="Times New Roman"/>
          <w:sz w:val="20"/>
          <w:szCs w:val="20"/>
          <w:lang w:val="sv-SE"/>
        </w:rPr>
      </w:pPr>
      <w:bookmarkStart w:id="0" w:name="_Hlk2328961"/>
      <w:r>
        <w:rPr>
          <w:noProof/>
          <w:lang w:val="sv-SE" w:eastAsia="sv-SE"/>
        </w:rPr>
        <w:drawing>
          <wp:anchor distT="0" distB="0" distL="114300" distR="114300" simplePos="0" relativeHeight="251650560" behindDoc="1" locked="0" layoutInCell="1" allowOverlap="1" wp14:anchorId="6AFFD990" wp14:editId="22F1D6FA">
            <wp:simplePos x="0" y="0"/>
            <wp:positionH relativeFrom="margin">
              <wp:posOffset>-238125</wp:posOffset>
            </wp:positionH>
            <wp:positionV relativeFrom="paragraph">
              <wp:posOffset>-755874</wp:posOffset>
            </wp:positionV>
            <wp:extent cx="6448826" cy="7842767"/>
            <wp:effectExtent l="0" t="0" r="3175" b="6350"/>
            <wp:wrapNone/>
            <wp:docPr id="17"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8">
                      <a:extLst>
                        <a:ext uri="{28A0092B-C50C-407E-A947-70E740481C1C}">
                          <a14:useLocalDpi xmlns:a14="http://schemas.microsoft.com/office/drawing/2010/main" val="0"/>
                        </a:ext>
                      </a:extLst>
                    </a:blip>
                    <a:srcRect l="-941" t="932" r="941"/>
                    <a:stretch>
                      <a:fillRect/>
                    </a:stretch>
                  </pic:blipFill>
                  <pic:spPr bwMode="auto">
                    <a:xfrm>
                      <a:off x="0" y="0"/>
                      <a:ext cx="6448826" cy="7842767"/>
                    </a:xfrm>
                    <a:prstGeom prst="rect">
                      <a:avLst/>
                    </a:prstGeom>
                    <a:noFill/>
                  </pic:spPr>
                </pic:pic>
              </a:graphicData>
            </a:graphic>
            <wp14:sizeRelH relativeFrom="page">
              <wp14:pctWidth>0</wp14:pctWidth>
            </wp14:sizeRelH>
            <wp14:sizeRelV relativeFrom="page">
              <wp14:pctHeight>0</wp14:pctHeight>
            </wp14:sizeRelV>
          </wp:anchor>
        </w:drawing>
      </w:r>
      <w:r w:rsidRPr="00E76DF2">
        <w:rPr>
          <w:rFonts w:ascii="Times New Roman" w:hAnsi="Times New Roman"/>
          <w:sz w:val="20"/>
          <w:szCs w:val="20"/>
          <w:lang w:val="sv-SE"/>
        </w:rPr>
        <w:t xml:space="preserve">                                                                                                                                 </w:t>
      </w:r>
      <w:r>
        <w:rPr>
          <w:rFonts w:ascii="Times New Roman" w:hAnsi="Times New Roman"/>
          <w:sz w:val="20"/>
          <w:szCs w:val="20"/>
          <w:lang w:val="sv-SE"/>
        </w:rPr>
        <w:t xml:space="preserve">                                        </w:t>
      </w:r>
    </w:p>
    <w:p w14:paraId="7F2F1A64" w14:textId="359F9978" w:rsidR="00236DA3" w:rsidRDefault="00236DA3" w:rsidP="00236DA3">
      <w:pPr>
        <w:spacing w:before="93" w:after="0" w:line="240" w:lineRule="auto"/>
        <w:ind w:right="-20"/>
        <w:rPr>
          <w:rFonts w:ascii="Times New Roman" w:hAnsi="Times New Roman"/>
          <w:sz w:val="20"/>
          <w:szCs w:val="20"/>
          <w:lang w:val="sv-SE"/>
        </w:rPr>
      </w:pPr>
      <w:r>
        <w:rPr>
          <w:rFonts w:ascii="Times New Roman" w:hAnsi="Times New Roman"/>
          <w:sz w:val="20"/>
          <w:szCs w:val="20"/>
          <w:lang w:val="sv-SE"/>
        </w:rPr>
        <w:tab/>
      </w:r>
      <w:r>
        <w:rPr>
          <w:rFonts w:ascii="Times New Roman" w:hAnsi="Times New Roman"/>
          <w:sz w:val="20"/>
          <w:szCs w:val="20"/>
          <w:lang w:val="sv-SE"/>
        </w:rPr>
        <w:tab/>
      </w:r>
      <w:r>
        <w:rPr>
          <w:rFonts w:ascii="Times New Roman" w:hAnsi="Times New Roman"/>
          <w:sz w:val="20"/>
          <w:szCs w:val="20"/>
          <w:lang w:val="sv-SE"/>
        </w:rPr>
        <w:tab/>
      </w:r>
      <w:r>
        <w:rPr>
          <w:rFonts w:ascii="Times New Roman" w:hAnsi="Times New Roman"/>
          <w:sz w:val="20"/>
          <w:szCs w:val="20"/>
          <w:lang w:val="sv-SE"/>
        </w:rPr>
        <w:tab/>
      </w:r>
      <w:r>
        <w:rPr>
          <w:rFonts w:ascii="Times New Roman" w:hAnsi="Times New Roman"/>
          <w:sz w:val="20"/>
          <w:szCs w:val="20"/>
          <w:lang w:val="sv-SE"/>
        </w:rPr>
        <w:tab/>
      </w:r>
      <w:r>
        <w:rPr>
          <w:rFonts w:ascii="Times New Roman" w:hAnsi="Times New Roman"/>
          <w:sz w:val="20"/>
          <w:szCs w:val="20"/>
          <w:lang w:val="sv-SE"/>
        </w:rPr>
        <w:tab/>
      </w:r>
      <w:r>
        <w:rPr>
          <w:rFonts w:ascii="Times New Roman" w:hAnsi="Times New Roman"/>
          <w:sz w:val="20"/>
          <w:szCs w:val="20"/>
          <w:lang w:val="sv-SE"/>
        </w:rPr>
        <w:tab/>
      </w:r>
    </w:p>
    <w:p w14:paraId="4D146DA2" w14:textId="77777777" w:rsidR="00236DA3" w:rsidRPr="00E76DF2" w:rsidRDefault="00236DA3" w:rsidP="00236DA3">
      <w:pPr>
        <w:spacing w:after="0" w:line="200" w:lineRule="exact"/>
        <w:rPr>
          <w:sz w:val="20"/>
          <w:szCs w:val="20"/>
          <w:lang w:val="sv-SE"/>
        </w:rPr>
      </w:pPr>
    </w:p>
    <w:p w14:paraId="23BEB918" w14:textId="77777777" w:rsidR="00236DA3" w:rsidRPr="00E76DF2" w:rsidRDefault="00236DA3" w:rsidP="00236DA3">
      <w:pPr>
        <w:spacing w:after="0" w:line="200" w:lineRule="exact"/>
        <w:rPr>
          <w:sz w:val="20"/>
          <w:szCs w:val="20"/>
          <w:lang w:val="sv-SE"/>
        </w:rPr>
      </w:pPr>
    </w:p>
    <w:p w14:paraId="66CF8E01" w14:textId="77777777" w:rsidR="00236DA3" w:rsidRPr="00E76DF2" w:rsidRDefault="00236DA3" w:rsidP="00236DA3">
      <w:pPr>
        <w:spacing w:after="0" w:line="200" w:lineRule="exact"/>
        <w:rPr>
          <w:sz w:val="20"/>
          <w:szCs w:val="20"/>
          <w:lang w:val="sv-SE"/>
        </w:rPr>
      </w:pPr>
    </w:p>
    <w:p w14:paraId="4387B6B9" w14:textId="77777777" w:rsidR="00236DA3" w:rsidRPr="00E76DF2" w:rsidRDefault="00236DA3" w:rsidP="00236DA3">
      <w:pPr>
        <w:spacing w:after="0" w:line="200" w:lineRule="exact"/>
        <w:rPr>
          <w:sz w:val="20"/>
          <w:szCs w:val="20"/>
          <w:lang w:val="sv-SE"/>
        </w:rPr>
      </w:pPr>
    </w:p>
    <w:p w14:paraId="4879A26F" w14:textId="77777777" w:rsidR="00236DA3" w:rsidRDefault="00236DA3" w:rsidP="00236DA3">
      <w:pPr>
        <w:spacing w:after="0"/>
        <w:rPr>
          <w:rFonts w:cs="Arial"/>
          <w:color w:val="0070C0"/>
          <w:spacing w:val="5"/>
          <w:sz w:val="72"/>
          <w:szCs w:val="72"/>
          <w:lang w:val="sv-SE"/>
        </w:rPr>
      </w:pPr>
    </w:p>
    <w:p w14:paraId="7D59643F" w14:textId="77777777" w:rsidR="00236DA3" w:rsidRPr="00001D2E" w:rsidRDefault="00236DA3" w:rsidP="00236DA3">
      <w:pPr>
        <w:spacing w:after="0"/>
        <w:rPr>
          <w:rFonts w:cs="Arial"/>
          <w:color w:val="365F91" w:themeColor="accent1" w:themeShade="BF"/>
          <w:spacing w:val="5"/>
          <w:sz w:val="28"/>
          <w:szCs w:val="28"/>
          <w:lang w:val="sv-SE"/>
        </w:rPr>
      </w:pPr>
    </w:p>
    <w:p w14:paraId="278DB894" w14:textId="77777777" w:rsidR="00953B8D" w:rsidRPr="00953B8D" w:rsidRDefault="00953B8D" w:rsidP="00236DA3">
      <w:pPr>
        <w:spacing w:after="0"/>
        <w:ind w:left="510"/>
        <w:rPr>
          <w:rFonts w:cs="Arial"/>
          <w:color w:val="365F91" w:themeColor="accent1" w:themeShade="BF"/>
          <w:spacing w:val="5"/>
          <w:sz w:val="28"/>
          <w:szCs w:val="28"/>
          <w:lang w:val="sv-SE"/>
        </w:rPr>
      </w:pPr>
    </w:p>
    <w:p w14:paraId="6967C29D" w14:textId="10339FFF" w:rsidR="00236DA3" w:rsidRPr="00770078" w:rsidRDefault="00236DA3" w:rsidP="00236DA3">
      <w:pPr>
        <w:spacing w:after="0"/>
        <w:ind w:left="510"/>
        <w:rPr>
          <w:rFonts w:cs="Arial"/>
          <w:color w:val="365F91" w:themeColor="accent1" w:themeShade="BF"/>
          <w:spacing w:val="5"/>
          <w:sz w:val="96"/>
          <w:szCs w:val="96"/>
          <w:lang w:val="sv-SE"/>
        </w:rPr>
      </w:pPr>
      <w:r w:rsidRPr="00770078">
        <w:rPr>
          <w:rFonts w:cs="Arial"/>
          <w:color w:val="365F91" w:themeColor="accent1" w:themeShade="BF"/>
          <w:spacing w:val="5"/>
          <w:sz w:val="96"/>
          <w:szCs w:val="96"/>
          <w:lang w:val="sv-SE"/>
        </w:rPr>
        <w:t>HLT HANDBOK</w:t>
      </w:r>
    </w:p>
    <w:p w14:paraId="4CA1F972" w14:textId="77777777" w:rsidR="00236DA3" w:rsidRPr="00C33632" w:rsidRDefault="00236DA3" w:rsidP="00236DA3">
      <w:pPr>
        <w:spacing w:after="0"/>
        <w:ind w:left="510"/>
        <w:rPr>
          <w:rFonts w:cs="Arial"/>
          <w:color w:val="365F91" w:themeColor="accent1" w:themeShade="BF"/>
          <w:spacing w:val="5"/>
          <w:sz w:val="32"/>
          <w:szCs w:val="32"/>
          <w:lang w:val="sv-SE"/>
        </w:rPr>
      </w:pPr>
    </w:p>
    <w:p w14:paraId="7CEB6047" w14:textId="77777777" w:rsidR="00236DA3" w:rsidRPr="008E275E" w:rsidRDefault="00236DA3" w:rsidP="00236DA3">
      <w:pPr>
        <w:spacing w:after="0"/>
        <w:ind w:left="510"/>
        <w:rPr>
          <w:rFonts w:cs="Arial"/>
          <w:color w:val="0070C0"/>
          <w:spacing w:val="5"/>
          <w:sz w:val="72"/>
          <w:szCs w:val="72"/>
          <w:lang w:val="sv-SE"/>
        </w:rPr>
      </w:pPr>
      <w:r w:rsidRPr="008E275E">
        <w:rPr>
          <w:rFonts w:cs="Arial"/>
          <w:color w:val="365F91" w:themeColor="accent1" w:themeShade="BF"/>
          <w:spacing w:val="5"/>
          <w:sz w:val="72"/>
          <w:szCs w:val="72"/>
          <w:lang w:val="sv-SE"/>
        </w:rPr>
        <w:t>H</w:t>
      </w:r>
      <w:r w:rsidRPr="008E275E">
        <w:rPr>
          <w:rFonts w:cs="Arial"/>
          <w:color w:val="0070C0"/>
          <w:spacing w:val="5"/>
          <w:sz w:val="72"/>
          <w:szCs w:val="72"/>
          <w:lang w:val="sv-SE"/>
        </w:rPr>
        <w:t>älsa</w:t>
      </w:r>
    </w:p>
    <w:p w14:paraId="6CD98A23" w14:textId="7CF91881" w:rsidR="00236DA3" w:rsidRDefault="00236DA3" w:rsidP="00236DA3">
      <w:pPr>
        <w:spacing w:after="0"/>
        <w:ind w:left="510"/>
        <w:rPr>
          <w:rFonts w:cs="Arial"/>
          <w:color w:val="0070C0"/>
          <w:spacing w:val="5"/>
          <w:sz w:val="72"/>
          <w:szCs w:val="72"/>
          <w:lang w:val="sv-SE"/>
        </w:rPr>
      </w:pPr>
      <w:r w:rsidRPr="008E275E">
        <w:rPr>
          <w:rFonts w:cs="Arial"/>
          <w:color w:val="365F91" w:themeColor="accent1" w:themeShade="BF"/>
          <w:spacing w:val="5"/>
          <w:sz w:val="72"/>
          <w:szCs w:val="72"/>
          <w:lang w:val="sv-SE"/>
        </w:rPr>
        <w:t>L</w:t>
      </w:r>
      <w:r w:rsidRPr="008E275E">
        <w:rPr>
          <w:rFonts w:cs="Arial"/>
          <w:color w:val="0070C0"/>
          <w:spacing w:val="5"/>
          <w:sz w:val="72"/>
          <w:szCs w:val="72"/>
          <w:lang w:val="sv-SE"/>
        </w:rPr>
        <w:t>ärande</w:t>
      </w:r>
    </w:p>
    <w:p w14:paraId="2D56DDED" w14:textId="54044101" w:rsidR="007B6814" w:rsidRPr="008E275E" w:rsidRDefault="007B6814" w:rsidP="007B6814">
      <w:pPr>
        <w:spacing w:after="0"/>
        <w:ind w:left="510"/>
        <w:rPr>
          <w:rFonts w:cs="Arial"/>
          <w:color w:val="0070C0"/>
          <w:spacing w:val="5"/>
          <w:sz w:val="72"/>
          <w:szCs w:val="72"/>
          <w:lang w:val="sv-SE"/>
        </w:rPr>
      </w:pPr>
      <w:r>
        <w:rPr>
          <w:rFonts w:cs="Arial"/>
          <w:color w:val="365F91" w:themeColor="accent1" w:themeShade="BF"/>
          <w:spacing w:val="5"/>
          <w:sz w:val="72"/>
          <w:szCs w:val="72"/>
          <w:lang w:val="sv-SE"/>
        </w:rPr>
        <w:t>T</w:t>
      </w:r>
      <w:r>
        <w:rPr>
          <w:rFonts w:cs="Arial"/>
          <w:color w:val="0070C0"/>
          <w:spacing w:val="5"/>
          <w:sz w:val="72"/>
          <w:szCs w:val="72"/>
          <w:lang w:val="sv-SE"/>
        </w:rPr>
        <w:t>rygghet</w:t>
      </w:r>
    </w:p>
    <w:p w14:paraId="2BE23E12" w14:textId="6FB7D0C2" w:rsidR="00236DA3" w:rsidRPr="00953B8D" w:rsidRDefault="00953B8D" w:rsidP="00953B8D">
      <w:pPr>
        <w:tabs>
          <w:tab w:val="left" w:pos="1510"/>
        </w:tabs>
        <w:spacing w:after="0"/>
        <w:ind w:left="510"/>
        <w:rPr>
          <w:color w:val="365F91" w:themeColor="accent1" w:themeShade="BF"/>
          <w:spacing w:val="5"/>
          <w:sz w:val="20"/>
          <w:szCs w:val="20"/>
          <w:lang w:val="sv-SE"/>
        </w:rPr>
      </w:pPr>
      <w:r>
        <w:rPr>
          <w:color w:val="365F91" w:themeColor="accent1" w:themeShade="BF"/>
          <w:spacing w:val="5"/>
          <w:sz w:val="32"/>
          <w:szCs w:val="32"/>
          <w:lang w:val="sv-SE"/>
        </w:rPr>
        <w:tab/>
      </w:r>
    </w:p>
    <w:p w14:paraId="7A7F411A" w14:textId="25C9B855" w:rsidR="00236DA3" w:rsidRPr="008E275E" w:rsidRDefault="00236DA3" w:rsidP="00236DA3">
      <w:pPr>
        <w:spacing w:after="0"/>
        <w:ind w:left="510"/>
        <w:rPr>
          <w:color w:val="0070C0"/>
          <w:sz w:val="72"/>
          <w:szCs w:val="72"/>
          <w:lang w:val="sv-SE"/>
        </w:rPr>
      </w:pPr>
    </w:p>
    <w:p w14:paraId="7EF16BDE" w14:textId="2DCFC7DE" w:rsidR="00236DA3" w:rsidRPr="00E76DF2" w:rsidRDefault="00236DA3" w:rsidP="00236DA3">
      <w:pPr>
        <w:spacing w:after="0" w:line="200" w:lineRule="exact"/>
        <w:ind w:left="510"/>
        <w:rPr>
          <w:sz w:val="20"/>
          <w:szCs w:val="20"/>
          <w:lang w:val="sv-SE"/>
        </w:rPr>
      </w:pPr>
    </w:p>
    <w:p w14:paraId="0EC4135F" w14:textId="642C5B14" w:rsidR="00236DA3" w:rsidRPr="00770078" w:rsidRDefault="00236DA3" w:rsidP="00236DA3">
      <w:pPr>
        <w:spacing w:after="0"/>
        <w:ind w:left="510"/>
        <w:rPr>
          <w:color w:val="365F91" w:themeColor="accent1" w:themeShade="BF"/>
          <w:lang w:val="sv-SE"/>
        </w:rPr>
      </w:pPr>
    </w:p>
    <w:p w14:paraId="1327D066" w14:textId="7E45FB61" w:rsidR="00236DA3" w:rsidRDefault="00236DA3" w:rsidP="00236DA3">
      <w:pPr>
        <w:spacing w:after="0"/>
        <w:rPr>
          <w:lang w:val="sv-SE"/>
        </w:rPr>
      </w:pPr>
    </w:p>
    <w:p w14:paraId="797284F6" w14:textId="5D1D6C81" w:rsidR="00236DA3" w:rsidRDefault="00236DA3" w:rsidP="00236DA3">
      <w:pPr>
        <w:spacing w:after="0"/>
        <w:rPr>
          <w:lang w:val="sv-SE"/>
        </w:rPr>
      </w:pPr>
    </w:p>
    <w:p w14:paraId="79C8F364" w14:textId="22D80BDE" w:rsidR="00953B8D" w:rsidRDefault="00953B8D" w:rsidP="00953B8D">
      <w:pPr>
        <w:spacing w:after="0"/>
        <w:rPr>
          <w:rFonts w:cs="Arial"/>
          <w:spacing w:val="5"/>
          <w:sz w:val="56"/>
          <w:szCs w:val="56"/>
          <w:lang w:val="sv-SE"/>
        </w:rPr>
      </w:pPr>
    </w:p>
    <w:p w14:paraId="0A78CD46" w14:textId="423EB4F4" w:rsidR="007B6814" w:rsidRDefault="00236DA3" w:rsidP="007B6814">
      <w:pPr>
        <w:spacing w:after="0"/>
        <w:rPr>
          <w:rFonts w:cs="Arial"/>
          <w:spacing w:val="5"/>
          <w:sz w:val="16"/>
          <w:szCs w:val="16"/>
          <w:lang w:val="sv-SE"/>
        </w:rPr>
      </w:pPr>
      <w:r>
        <w:rPr>
          <w:rFonts w:cs="Arial"/>
          <w:spacing w:val="5"/>
          <w:sz w:val="32"/>
          <w:szCs w:val="32"/>
          <w:lang w:val="sv-SE"/>
        </w:rPr>
        <w:tab/>
      </w:r>
      <w:r>
        <w:rPr>
          <w:rFonts w:cs="Arial"/>
          <w:spacing w:val="5"/>
          <w:sz w:val="32"/>
          <w:szCs w:val="32"/>
          <w:lang w:val="sv-SE"/>
        </w:rPr>
        <w:tab/>
      </w:r>
      <w:r>
        <w:rPr>
          <w:rFonts w:cs="Arial"/>
          <w:spacing w:val="5"/>
          <w:sz w:val="32"/>
          <w:szCs w:val="32"/>
          <w:lang w:val="sv-SE"/>
        </w:rPr>
        <w:tab/>
      </w:r>
      <w:r>
        <w:rPr>
          <w:rFonts w:cs="Arial"/>
          <w:spacing w:val="5"/>
          <w:sz w:val="32"/>
          <w:szCs w:val="32"/>
          <w:lang w:val="sv-SE"/>
        </w:rPr>
        <w:tab/>
        <w:t xml:space="preserve">         </w:t>
      </w:r>
      <w:r>
        <w:rPr>
          <w:rFonts w:cs="Arial"/>
          <w:spacing w:val="5"/>
          <w:sz w:val="32"/>
          <w:szCs w:val="32"/>
          <w:lang w:val="sv-SE"/>
        </w:rPr>
        <w:tab/>
      </w:r>
      <w:r>
        <w:rPr>
          <w:rFonts w:cs="Arial"/>
          <w:spacing w:val="5"/>
          <w:sz w:val="32"/>
          <w:szCs w:val="32"/>
          <w:lang w:val="sv-SE"/>
        </w:rPr>
        <w:tab/>
      </w:r>
      <w:r>
        <w:rPr>
          <w:rFonts w:cs="Arial"/>
          <w:spacing w:val="5"/>
          <w:sz w:val="32"/>
          <w:szCs w:val="32"/>
          <w:lang w:val="sv-SE"/>
        </w:rPr>
        <w:tab/>
      </w:r>
      <w:r>
        <w:rPr>
          <w:rFonts w:cs="Arial"/>
          <w:spacing w:val="5"/>
          <w:sz w:val="32"/>
          <w:szCs w:val="32"/>
          <w:lang w:val="sv-SE"/>
        </w:rPr>
        <w:tab/>
      </w:r>
      <w:r>
        <w:rPr>
          <w:rFonts w:cs="Arial"/>
          <w:spacing w:val="5"/>
          <w:sz w:val="32"/>
          <w:szCs w:val="32"/>
          <w:lang w:val="sv-SE"/>
        </w:rPr>
        <w:tab/>
      </w:r>
      <w:r w:rsidR="00953B8D">
        <w:rPr>
          <w:rFonts w:cs="Arial"/>
          <w:spacing w:val="5"/>
          <w:sz w:val="16"/>
          <w:szCs w:val="16"/>
          <w:lang w:val="sv-SE"/>
        </w:rPr>
        <w:t xml:space="preserve">        </w:t>
      </w:r>
    </w:p>
    <w:p w14:paraId="423584C6" w14:textId="04A8117F" w:rsidR="00236DA3" w:rsidRPr="00A31853" w:rsidRDefault="007B6814" w:rsidP="00236DA3">
      <w:pPr>
        <w:spacing w:after="0"/>
        <w:ind w:left="7200"/>
        <w:rPr>
          <w:rFonts w:cs="Arial"/>
          <w:spacing w:val="5"/>
          <w:sz w:val="16"/>
          <w:szCs w:val="16"/>
          <w:lang w:val="sv-SE"/>
        </w:rPr>
      </w:pPr>
      <w:r>
        <w:rPr>
          <w:noProof/>
          <w:color w:val="365F91" w:themeColor="accent1" w:themeShade="BF"/>
          <w:spacing w:val="5"/>
          <w:sz w:val="32"/>
          <w:szCs w:val="32"/>
          <w:lang w:val="sv-SE"/>
        </w:rPr>
        <w:drawing>
          <wp:anchor distT="0" distB="0" distL="114300" distR="114300" simplePos="0" relativeHeight="251685376" behindDoc="1" locked="0" layoutInCell="1" allowOverlap="1" wp14:anchorId="19B16804" wp14:editId="6F5A2678">
            <wp:simplePos x="0" y="0"/>
            <wp:positionH relativeFrom="column">
              <wp:posOffset>-171599</wp:posOffset>
            </wp:positionH>
            <wp:positionV relativeFrom="paragraph">
              <wp:posOffset>177389</wp:posOffset>
            </wp:positionV>
            <wp:extent cx="6440214" cy="1277471"/>
            <wp:effectExtent l="0" t="0" r="0" b="571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V_Dekor_Ljusbla_RGB.eps"/>
                    <pic:cNvPicPr/>
                  </pic:nvPicPr>
                  <pic:blipFill rotWithShape="1">
                    <a:blip r:embed="rId9"/>
                    <a:srcRect t="59409" b="15099"/>
                    <a:stretch/>
                  </pic:blipFill>
                  <pic:spPr bwMode="auto">
                    <a:xfrm>
                      <a:off x="0" y="0"/>
                      <a:ext cx="6443980" cy="1278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B8D">
        <w:rPr>
          <w:rFonts w:cs="Arial"/>
          <w:spacing w:val="5"/>
          <w:sz w:val="16"/>
          <w:szCs w:val="16"/>
          <w:lang w:val="sv-SE"/>
        </w:rPr>
        <w:t xml:space="preserve">     </w:t>
      </w:r>
      <w:r w:rsidR="00236DA3">
        <w:rPr>
          <w:rFonts w:cs="Arial"/>
          <w:spacing w:val="5"/>
          <w:sz w:val="16"/>
          <w:szCs w:val="16"/>
          <w:lang w:val="sv-SE"/>
        </w:rPr>
        <w:t>Illustratör Nadia Svanborg</w:t>
      </w:r>
    </w:p>
    <w:p w14:paraId="16312997" w14:textId="7F193235" w:rsidR="007B6814" w:rsidRPr="007B6814" w:rsidRDefault="007B6814" w:rsidP="002B27F8">
      <w:pPr>
        <w:spacing w:after="0" w:line="240" w:lineRule="auto"/>
        <w:ind w:right="-20"/>
        <w:rPr>
          <w:rFonts w:cs="Arial"/>
          <w:i/>
          <w:color w:val="365F91" w:themeColor="accent1" w:themeShade="BF"/>
          <w:spacing w:val="5"/>
          <w:sz w:val="40"/>
          <w:szCs w:val="40"/>
          <w:lang w:val="sv-SE"/>
        </w:rPr>
      </w:pPr>
    </w:p>
    <w:p w14:paraId="4871F447" w14:textId="49AC2F1E" w:rsidR="002B27F8" w:rsidRPr="00BF3DD7" w:rsidRDefault="00236DA3" w:rsidP="002B27F8">
      <w:pPr>
        <w:spacing w:after="0" w:line="240" w:lineRule="auto"/>
        <w:ind w:right="-20"/>
        <w:rPr>
          <w:rFonts w:cs="Arial"/>
          <w:i/>
          <w:color w:val="365F91" w:themeColor="accent1" w:themeShade="BF"/>
          <w:spacing w:val="5"/>
          <w:sz w:val="26"/>
          <w:szCs w:val="26"/>
          <w:lang w:val="sv-SE"/>
        </w:rPr>
      </w:pPr>
      <w:r w:rsidRPr="00BF3DD7">
        <w:rPr>
          <w:rFonts w:cs="Arial"/>
          <w:i/>
          <w:color w:val="365F91" w:themeColor="accent1" w:themeShade="BF"/>
          <w:spacing w:val="5"/>
          <w:sz w:val="26"/>
          <w:szCs w:val="26"/>
          <w:lang w:val="sv-SE"/>
        </w:rPr>
        <w:t>Strukturerad samverkansmodell</w:t>
      </w:r>
      <w:r w:rsidR="002F7D19" w:rsidRPr="00BF3DD7">
        <w:rPr>
          <w:rFonts w:cs="Arial"/>
          <w:i/>
          <w:color w:val="365F91" w:themeColor="accent1" w:themeShade="BF"/>
          <w:spacing w:val="5"/>
          <w:sz w:val="26"/>
          <w:szCs w:val="26"/>
          <w:lang w:val="sv-SE"/>
        </w:rPr>
        <w:t xml:space="preserve"> i Region</w:t>
      </w:r>
      <w:r w:rsidR="00B147B2" w:rsidRPr="00BF3DD7">
        <w:rPr>
          <w:rFonts w:cs="Arial"/>
          <w:i/>
          <w:color w:val="365F91" w:themeColor="accent1" w:themeShade="BF"/>
          <w:spacing w:val="5"/>
          <w:sz w:val="26"/>
          <w:szCs w:val="26"/>
          <w:lang w:val="sv-SE"/>
        </w:rPr>
        <w:t xml:space="preserve"> Västerbotten</w:t>
      </w:r>
      <w:r w:rsidR="002F7D19" w:rsidRPr="00BF3DD7">
        <w:rPr>
          <w:rFonts w:cs="Arial"/>
          <w:i/>
          <w:color w:val="365F91" w:themeColor="accent1" w:themeShade="BF"/>
          <w:spacing w:val="5"/>
          <w:sz w:val="26"/>
          <w:szCs w:val="26"/>
          <w:lang w:val="sv-SE"/>
        </w:rPr>
        <w:t xml:space="preserve"> och länets kommuner</w:t>
      </w:r>
      <w:r w:rsidR="00B147B2" w:rsidRPr="00BF3DD7">
        <w:rPr>
          <w:rFonts w:cs="Arial"/>
          <w:i/>
          <w:color w:val="365F91" w:themeColor="accent1" w:themeShade="BF"/>
          <w:spacing w:val="5"/>
          <w:sz w:val="26"/>
          <w:szCs w:val="26"/>
          <w:lang w:val="sv-SE"/>
        </w:rPr>
        <w:t>,</w:t>
      </w:r>
      <w:r w:rsidRPr="00BF3DD7">
        <w:rPr>
          <w:rFonts w:cs="Arial"/>
          <w:i/>
          <w:color w:val="365F91" w:themeColor="accent1" w:themeShade="BF"/>
          <w:spacing w:val="5"/>
          <w:sz w:val="26"/>
          <w:szCs w:val="26"/>
          <w:lang w:val="sv-SE"/>
        </w:rPr>
        <w:t xml:space="preserve"> </w:t>
      </w:r>
      <w:r w:rsidR="00B147B2" w:rsidRPr="00BF3DD7">
        <w:rPr>
          <w:rFonts w:cs="Arial"/>
          <w:i/>
          <w:color w:val="365F91" w:themeColor="accent1" w:themeShade="BF"/>
          <w:spacing w:val="5"/>
          <w:sz w:val="26"/>
          <w:szCs w:val="26"/>
          <w:lang w:val="sv-SE"/>
        </w:rPr>
        <w:t>mellan förskola/skola, elevhälsa, socialtjänst, och hälsocentral/sjukstuga</w:t>
      </w:r>
      <w:r w:rsidR="002F7D19" w:rsidRPr="00BF3DD7">
        <w:rPr>
          <w:rFonts w:cs="Arial"/>
          <w:i/>
          <w:color w:val="365F91" w:themeColor="accent1" w:themeShade="BF"/>
          <w:spacing w:val="5"/>
          <w:sz w:val="26"/>
          <w:szCs w:val="26"/>
          <w:lang w:val="sv-SE"/>
        </w:rPr>
        <w:t>.</w:t>
      </w:r>
      <w:r w:rsidR="00B147B2" w:rsidRPr="00BF3DD7">
        <w:rPr>
          <w:rFonts w:cs="Arial"/>
          <w:i/>
          <w:color w:val="365F91" w:themeColor="accent1" w:themeShade="BF"/>
          <w:spacing w:val="5"/>
          <w:sz w:val="26"/>
          <w:szCs w:val="26"/>
          <w:lang w:val="sv-SE"/>
        </w:rPr>
        <w:t xml:space="preserve"> </w:t>
      </w:r>
    </w:p>
    <w:p w14:paraId="4335335A" w14:textId="0AB7CE4C" w:rsidR="00236DA3" w:rsidRPr="00BF3DD7" w:rsidRDefault="002F7D19" w:rsidP="002B27F8">
      <w:pPr>
        <w:spacing w:after="0" w:line="240" w:lineRule="auto"/>
        <w:ind w:right="-20"/>
        <w:rPr>
          <w:rFonts w:cs="Arial"/>
          <w:i/>
          <w:color w:val="365F91" w:themeColor="accent1" w:themeShade="BF"/>
          <w:spacing w:val="5"/>
          <w:sz w:val="26"/>
          <w:szCs w:val="26"/>
          <w:lang w:val="sv-SE"/>
        </w:rPr>
      </w:pPr>
      <w:r w:rsidRPr="00BF3DD7">
        <w:rPr>
          <w:rFonts w:cs="Arial"/>
          <w:i/>
          <w:color w:val="365F91" w:themeColor="accent1" w:themeShade="BF"/>
          <w:spacing w:val="5"/>
          <w:sz w:val="26"/>
          <w:szCs w:val="26"/>
          <w:lang w:val="sv-SE"/>
        </w:rPr>
        <w:t>F</w:t>
      </w:r>
      <w:r w:rsidR="00B147B2" w:rsidRPr="00BF3DD7">
        <w:rPr>
          <w:rFonts w:cs="Arial"/>
          <w:i/>
          <w:color w:val="365F91" w:themeColor="accent1" w:themeShade="BF"/>
          <w:spacing w:val="5"/>
          <w:sz w:val="26"/>
          <w:szCs w:val="26"/>
          <w:lang w:val="sv-SE"/>
        </w:rPr>
        <w:t>rämja</w:t>
      </w:r>
      <w:r w:rsidRPr="00BF3DD7">
        <w:rPr>
          <w:rFonts w:cs="Arial"/>
          <w:i/>
          <w:color w:val="365F91" w:themeColor="accent1" w:themeShade="BF"/>
          <w:spacing w:val="5"/>
          <w:sz w:val="26"/>
          <w:szCs w:val="26"/>
          <w:lang w:val="sv-SE"/>
        </w:rPr>
        <w:t>nde,</w:t>
      </w:r>
      <w:r w:rsidR="00B147B2" w:rsidRPr="00BF3DD7">
        <w:rPr>
          <w:rFonts w:cs="Arial"/>
          <w:i/>
          <w:color w:val="365F91" w:themeColor="accent1" w:themeShade="BF"/>
          <w:spacing w:val="5"/>
          <w:sz w:val="26"/>
          <w:szCs w:val="26"/>
          <w:lang w:val="sv-SE"/>
        </w:rPr>
        <w:t xml:space="preserve"> förebyggande och tidiga insatser för barn och unga och deras familjer</w:t>
      </w:r>
      <w:r w:rsidRPr="00BF3DD7">
        <w:rPr>
          <w:rFonts w:cs="Arial"/>
          <w:i/>
          <w:color w:val="365F91" w:themeColor="accent1" w:themeShade="BF"/>
          <w:spacing w:val="5"/>
          <w:sz w:val="26"/>
          <w:szCs w:val="26"/>
          <w:lang w:val="sv-SE"/>
        </w:rPr>
        <w:t>.</w:t>
      </w:r>
    </w:p>
    <w:bookmarkEnd w:id="0"/>
    <w:p w14:paraId="76718811" w14:textId="77777777" w:rsidR="00BF3DD7" w:rsidRDefault="00BF3DD7">
      <w:pPr>
        <w:widowControl/>
        <w:spacing w:after="0" w:line="240" w:lineRule="auto"/>
        <w:rPr>
          <w:rFonts w:cs="Arial"/>
          <w:b/>
          <w:bCs/>
          <w:spacing w:val="1"/>
          <w:lang w:val="sv-SE"/>
        </w:rPr>
      </w:pPr>
      <w:r>
        <w:br w:type="page"/>
      </w:r>
    </w:p>
    <w:p w14:paraId="69A4ABFE" w14:textId="0FA635FB" w:rsidR="004A047B" w:rsidRPr="00712EA6" w:rsidRDefault="004A047B" w:rsidP="00712EA6">
      <w:pPr>
        <w:pStyle w:val="brdtext"/>
      </w:pPr>
      <w:r w:rsidRPr="00712EA6">
        <w:lastRenderedPageBreak/>
        <w:t>Innehållsförteckning</w:t>
      </w:r>
    </w:p>
    <w:p w14:paraId="6D670D88" w14:textId="7532C04C" w:rsidR="004A047B" w:rsidRPr="00712EA6" w:rsidRDefault="004A047B" w:rsidP="00DE2334">
      <w:pPr>
        <w:widowControl/>
        <w:spacing w:after="0" w:line="240" w:lineRule="auto"/>
        <w:jc w:val="both"/>
        <w:rPr>
          <w:b/>
          <w:sz w:val="18"/>
          <w:szCs w:val="18"/>
          <w:lang w:val="sv-SE"/>
        </w:rPr>
      </w:pPr>
    </w:p>
    <w:p w14:paraId="5D126ABB" w14:textId="4063B2F5" w:rsidR="00712EA6" w:rsidRPr="00712EA6" w:rsidRDefault="00B60860">
      <w:pPr>
        <w:pStyle w:val="Innehll1"/>
        <w:tabs>
          <w:tab w:val="right" w:leader="dot" w:pos="9561"/>
        </w:tabs>
        <w:rPr>
          <w:rFonts w:eastAsiaTheme="minorEastAsia" w:cstheme="minorBidi"/>
          <w:b w:val="0"/>
          <w:noProof/>
          <w:sz w:val="20"/>
          <w:szCs w:val="20"/>
          <w:lang w:val="sv-SE" w:eastAsia="sv-SE"/>
        </w:rPr>
      </w:pPr>
      <w:r w:rsidRPr="00712EA6">
        <w:rPr>
          <w:rFonts w:eastAsia="Times New Roman"/>
          <w:b w:val="0"/>
          <w:sz w:val="20"/>
          <w:szCs w:val="20"/>
        </w:rPr>
        <w:fldChar w:fldCharType="begin"/>
      </w:r>
      <w:r w:rsidRPr="00712EA6">
        <w:rPr>
          <w:rFonts w:eastAsia="Times New Roman"/>
          <w:b w:val="0"/>
          <w:sz w:val="20"/>
          <w:szCs w:val="20"/>
          <w:lang w:val="sv-SE"/>
        </w:rPr>
        <w:instrText xml:space="preserve"> TOC \o "1-1" \t "Underrubrik;2" </w:instrText>
      </w:r>
      <w:r w:rsidRPr="00712EA6">
        <w:rPr>
          <w:rFonts w:eastAsia="Times New Roman"/>
          <w:b w:val="0"/>
          <w:sz w:val="20"/>
          <w:szCs w:val="20"/>
        </w:rPr>
        <w:fldChar w:fldCharType="separate"/>
      </w:r>
      <w:r w:rsidR="00712EA6" w:rsidRPr="00712EA6">
        <w:rPr>
          <w:noProof/>
          <w:sz w:val="20"/>
          <w:szCs w:val="20"/>
          <w:lang w:val="sv-SE"/>
        </w:rPr>
        <w:t>Inledning</w:t>
      </w:r>
      <w:r w:rsidR="00712EA6" w:rsidRPr="00712EA6">
        <w:rPr>
          <w:noProof/>
          <w:sz w:val="20"/>
          <w:szCs w:val="20"/>
          <w:lang w:val="sv-SE"/>
        </w:rPr>
        <w:tab/>
      </w:r>
      <w:r w:rsidR="00712EA6" w:rsidRPr="00712EA6">
        <w:rPr>
          <w:noProof/>
          <w:sz w:val="20"/>
          <w:szCs w:val="20"/>
        </w:rPr>
        <w:fldChar w:fldCharType="begin"/>
      </w:r>
      <w:r w:rsidR="00712EA6" w:rsidRPr="00712EA6">
        <w:rPr>
          <w:noProof/>
          <w:sz w:val="20"/>
          <w:szCs w:val="20"/>
          <w:lang w:val="sv-SE"/>
        </w:rPr>
        <w:instrText xml:space="preserve"> PAGEREF _Toc27060605 \h </w:instrText>
      </w:r>
      <w:r w:rsidR="00712EA6" w:rsidRPr="00712EA6">
        <w:rPr>
          <w:noProof/>
          <w:sz w:val="20"/>
          <w:szCs w:val="20"/>
        </w:rPr>
      </w:r>
      <w:r w:rsidR="00712EA6" w:rsidRPr="00712EA6">
        <w:rPr>
          <w:noProof/>
          <w:sz w:val="20"/>
          <w:szCs w:val="20"/>
        </w:rPr>
        <w:fldChar w:fldCharType="separate"/>
      </w:r>
      <w:r w:rsidR="00427665">
        <w:rPr>
          <w:noProof/>
          <w:sz w:val="20"/>
          <w:szCs w:val="20"/>
          <w:lang w:val="sv-SE"/>
        </w:rPr>
        <w:t>3</w:t>
      </w:r>
      <w:r w:rsidR="00712EA6" w:rsidRPr="00712EA6">
        <w:rPr>
          <w:noProof/>
          <w:sz w:val="20"/>
          <w:szCs w:val="20"/>
        </w:rPr>
        <w:fldChar w:fldCharType="end"/>
      </w:r>
    </w:p>
    <w:p w14:paraId="2695782E" w14:textId="4E75DFAF"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Syftet med handboken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_Toc27060606 \h </w:instrText>
      </w:r>
      <w:r w:rsidRPr="00712EA6">
        <w:rPr>
          <w:noProof/>
          <w:sz w:val="20"/>
          <w:szCs w:val="20"/>
        </w:rPr>
      </w:r>
      <w:r w:rsidRPr="00712EA6">
        <w:rPr>
          <w:noProof/>
          <w:sz w:val="20"/>
          <w:szCs w:val="20"/>
        </w:rPr>
        <w:fldChar w:fldCharType="separate"/>
      </w:r>
      <w:r w:rsidR="00427665">
        <w:rPr>
          <w:noProof/>
          <w:sz w:val="20"/>
          <w:szCs w:val="20"/>
          <w:lang w:val="sv-SE"/>
        </w:rPr>
        <w:t>4</w:t>
      </w:r>
      <w:r w:rsidRPr="00712EA6">
        <w:rPr>
          <w:noProof/>
          <w:sz w:val="20"/>
          <w:szCs w:val="20"/>
        </w:rPr>
        <w:fldChar w:fldCharType="end"/>
      </w:r>
    </w:p>
    <w:p w14:paraId="4F3033EF" w14:textId="460215AC"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Vad betyder HLT?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_Toc27060607 \h </w:instrText>
      </w:r>
      <w:r w:rsidRPr="00712EA6">
        <w:rPr>
          <w:noProof/>
          <w:sz w:val="20"/>
          <w:szCs w:val="20"/>
        </w:rPr>
      </w:r>
      <w:r w:rsidRPr="00712EA6">
        <w:rPr>
          <w:noProof/>
          <w:sz w:val="20"/>
          <w:szCs w:val="20"/>
        </w:rPr>
        <w:fldChar w:fldCharType="separate"/>
      </w:r>
      <w:r w:rsidR="00427665">
        <w:rPr>
          <w:noProof/>
          <w:sz w:val="20"/>
          <w:szCs w:val="20"/>
          <w:lang w:val="sv-SE"/>
        </w:rPr>
        <w:t>4</w:t>
      </w:r>
      <w:r w:rsidRPr="00712EA6">
        <w:rPr>
          <w:noProof/>
          <w:sz w:val="20"/>
          <w:szCs w:val="20"/>
        </w:rPr>
        <w:fldChar w:fldCharType="end"/>
      </w:r>
    </w:p>
    <w:p w14:paraId="07452CA6" w14:textId="5F610632"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Viktiga förutsättningar för HLT – samverkan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_Toc27060608 \h </w:instrText>
      </w:r>
      <w:r w:rsidRPr="00712EA6">
        <w:rPr>
          <w:noProof/>
          <w:sz w:val="20"/>
          <w:szCs w:val="20"/>
        </w:rPr>
      </w:r>
      <w:r w:rsidRPr="00712EA6">
        <w:rPr>
          <w:noProof/>
          <w:sz w:val="20"/>
          <w:szCs w:val="20"/>
        </w:rPr>
        <w:fldChar w:fldCharType="separate"/>
      </w:r>
      <w:r w:rsidR="00427665">
        <w:rPr>
          <w:noProof/>
          <w:sz w:val="20"/>
          <w:szCs w:val="20"/>
          <w:lang w:val="sv-SE"/>
        </w:rPr>
        <w:t>4</w:t>
      </w:r>
      <w:r w:rsidRPr="00712EA6">
        <w:rPr>
          <w:noProof/>
          <w:sz w:val="20"/>
          <w:szCs w:val="20"/>
        </w:rPr>
        <w:fldChar w:fldCharType="end"/>
      </w:r>
    </w:p>
    <w:p w14:paraId="03CE8119" w14:textId="75C07EA9"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Första linjen, begrepp och definitioner</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_Toc27060609 \h </w:instrText>
      </w:r>
      <w:r w:rsidRPr="00712EA6">
        <w:rPr>
          <w:noProof/>
          <w:sz w:val="20"/>
          <w:szCs w:val="20"/>
        </w:rPr>
      </w:r>
      <w:r w:rsidRPr="00712EA6">
        <w:rPr>
          <w:noProof/>
          <w:sz w:val="20"/>
          <w:szCs w:val="20"/>
        </w:rPr>
        <w:fldChar w:fldCharType="separate"/>
      </w:r>
      <w:r w:rsidR="00427665">
        <w:rPr>
          <w:noProof/>
          <w:sz w:val="20"/>
          <w:szCs w:val="20"/>
          <w:lang w:val="sv-SE"/>
        </w:rPr>
        <w:t>5</w:t>
      </w:r>
      <w:r w:rsidRPr="00712EA6">
        <w:rPr>
          <w:noProof/>
          <w:sz w:val="20"/>
          <w:szCs w:val="20"/>
        </w:rPr>
        <w:fldChar w:fldCharType="end"/>
      </w:r>
    </w:p>
    <w:p w14:paraId="243B56AE" w14:textId="3AC47D54"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Första linjen – vad är det?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_Toc27060610 \h </w:instrText>
      </w:r>
      <w:r w:rsidRPr="00712EA6">
        <w:rPr>
          <w:noProof/>
          <w:sz w:val="20"/>
          <w:szCs w:val="20"/>
        </w:rPr>
      </w:r>
      <w:r w:rsidRPr="00712EA6">
        <w:rPr>
          <w:noProof/>
          <w:sz w:val="20"/>
          <w:szCs w:val="20"/>
        </w:rPr>
        <w:fldChar w:fldCharType="separate"/>
      </w:r>
      <w:r w:rsidR="00427665">
        <w:rPr>
          <w:noProof/>
          <w:sz w:val="20"/>
          <w:szCs w:val="20"/>
          <w:lang w:val="sv-SE"/>
        </w:rPr>
        <w:t>5</w:t>
      </w:r>
      <w:r w:rsidRPr="00712EA6">
        <w:rPr>
          <w:noProof/>
          <w:sz w:val="20"/>
          <w:szCs w:val="20"/>
        </w:rPr>
        <w:fldChar w:fldCharType="end"/>
      </w:r>
    </w:p>
    <w:p w14:paraId="13790657" w14:textId="302E5940"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Första linjen ger rätt hjälp i rätt tid</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_Toc27060611 \h </w:instrText>
      </w:r>
      <w:r w:rsidRPr="00712EA6">
        <w:rPr>
          <w:noProof/>
          <w:sz w:val="20"/>
          <w:szCs w:val="20"/>
        </w:rPr>
      </w:r>
      <w:r w:rsidRPr="00712EA6">
        <w:rPr>
          <w:noProof/>
          <w:sz w:val="20"/>
          <w:szCs w:val="20"/>
        </w:rPr>
        <w:fldChar w:fldCharType="separate"/>
      </w:r>
      <w:r w:rsidR="00427665">
        <w:rPr>
          <w:noProof/>
          <w:sz w:val="20"/>
          <w:szCs w:val="20"/>
          <w:lang w:val="sv-SE"/>
        </w:rPr>
        <w:t>5</w:t>
      </w:r>
      <w:r w:rsidRPr="00712EA6">
        <w:rPr>
          <w:noProof/>
          <w:sz w:val="20"/>
          <w:szCs w:val="20"/>
        </w:rPr>
        <w:fldChar w:fldCharType="end"/>
      </w:r>
    </w:p>
    <w:p w14:paraId="24F4E2C4" w14:textId="3963FA0C"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Vad krävs av verksamheter med en första linje?</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_Toc27060612 \h </w:instrText>
      </w:r>
      <w:r w:rsidRPr="00712EA6">
        <w:rPr>
          <w:noProof/>
          <w:sz w:val="20"/>
          <w:szCs w:val="20"/>
        </w:rPr>
      </w:r>
      <w:r w:rsidRPr="00712EA6">
        <w:rPr>
          <w:noProof/>
          <w:sz w:val="20"/>
          <w:szCs w:val="20"/>
        </w:rPr>
        <w:fldChar w:fldCharType="separate"/>
      </w:r>
      <w:r w:rsidR="00427665">
        <w:rPr>
          <w:noProof/>
          <w:sz w:val="20"/>
          <w:szCs w:val="20"/>
          <w:lang w:val="sv-SE"/>
        </w:rPr>
        <w:t>5</w:t>
      </w:r>
      <w:r w:rsidRPr="00712EA6">
        <w:rPr>
          <w:noProof/>
          <w:sz w:val="20"/>
          <w:szCs w:val="20"/>
        </w:rPr>
        <w:fldChar w:fldCharType="end"/>
      </w:r>
    </w:p>
    <w:p w14:paraId="61AC44A7" w14:textId="7F16A579"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Vad kännetecknar en effektiv första linje?</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_Toc27060613 \h </w:instrText>
      </w:r>
      <w:r w:rsidRPr="00712EA6">
        <w:rPr>
          <w:noProof/>
          <w:sz w:val="20"/>
          <w:szCs w:val="20"/>
        </w:rPr>
      </w:r>
      <w:r w:rsidRPr="00712EA6">
        <w:rPr>
          <w:noProof/>
          <w:sz w:val="20"/>
          <w:szCs w:val="20"/>
        </w:rPr>
        <w:fldChar w:fldCharType="separate"/>
      </w:r>
      <w:r w:rsidR="00427665">
        <w:rPr>
          <w:noProof/>
          <w:sz w:val="20"/>
          <w:szCs w:val="20"/>
          <w:lang w:val="sv-SE"/>
        </w:rPr>
        <w:t>5</w:t>
      </w:r>
      <w:r w:rsidRPr="00712EA6">
        <w:rPr>
          <w:noProof/>
          <w:sz w:val="20"/>
          <w:szCs w:val="20"/>
        </w:rPr>
        <w:fldChar w:fldCharType="end"/>
      </w:r>
    </w:p>
    <w:p w14:paraId="28D2B780" w14:textId="31E4082D"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Begrepp och definitioner</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_Toc27060614 \h </w:instrText>
      </w:r>
      <w:r w:rsidRPr="00712EA6">
        <w:rPr>
          <w:noProof/>
          <w:sz w:val="20"/>
          <w:szCs w:val="20"/>
        </w:rPr>
      </w:r>
      <w:r w:rsidRPr="00712EA6">
        <w:rPr>
          <w:noProof/>
          <w:sz w:val="20"/>
          <w:szCs w:val="20"/>
        </w:rPr>
        <w:fldChar w:fldCharType="separate"/>
      </w:r>
      <w:r w:rsidR="00427665">
        <w:rPr>
          <w:noProof/>
          <w:sz w:val="20"/>
          <w:szCs w:val="20"/>
          <w:lang w:val="sv-SE"/>
        </w:rPr>
        <w:t>6</w:t>
      </w:r>
      <w:r w:rsidRPr="00712EA6">
        <w:rPr>
          <w:noProof/>
          <w:sz w:val="20"/>
          <w:szCs w:val="20"/>
        </w:rPr>
        <w:fldChar w:fldCharType="end"/>
      </w:r>
    </w:p>
    <w:p w14:paraId="36D67481" w14:textId="53E60EF3"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Tidig</w:t>
      </w:r>
      <w:r w:rsidRPr="00712EA6">
        <w:rPr>
          <w:noProof/>
          <w:spacing w:val="-6"/>
          <w:sz w:val="20"/>
          <w:szCs w:val="20"/>
          <w:lang w:val="sv-SE"/>
        </w:rPr>
        <w:t xml:space="preserve"> </w:t>
      </w:r>
      <w:r w:rsidRPr="00712EA6">
        <w:rPr>
          <w:noProof/>
          <w:sz w:val="20"/>
          <w:szCs w:val="20"/>
          <w:lang w:val="sv-SE"/>
        </w:rPr>
        <w:t>upptäckt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_Toc27060615 \h </w:instrText>
      </w:r>
      <w:r w:rsidRPr="00712EA6">
        <w:rPr>
          <w:noProof/>
          <w:sz w:val="20"/>
          <w:szCs w:val="20"/>
        </w:rPr>
      </w:r>
      <w:r w:rsidRPr="00712EA6">
        <w:rPr>
          <w:noProof/>
          <w:sz w:val="20"/>
          <w:szCs w:val="20"/>
        </w:rPr>
        <w:fldChar w:fldCharType="separate"/>
      </w:r>
      <w:r w:rsidR="00427665">
        <w:rPr>
          <w:noProof/>
          <w:sz w:val="20"/>
          <w:szCs w:val="20"/>
          <w:lang w:val="sv-SE"/>
        </w:rPr>
        <w:t>6</w:t>
      </w:r>
      <w:r w:rsidRPr="00712EA6">
        <w:rPr>
          <w:noProof/>
          <w:sz w:val="20"/>
          <w:szCs w:val="20"/>
        </w:rPr>
        <w:fldChar w:fldCharType="end"/>
      </w:r>
    </w:p>
    <w:p w14:paraId="5C404BE2" w14:textId="785907CC"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Rätt</w:t>
      </w:r>
      <w:r w:rsidRPr="00712EA6">
        <w:rPr>
          <w:noProof/>
          <w:spacing w:val="-4"/>
          <w:sz w:val="20"/>
          <w:szCs w:val="20"/>
          <w:lang w:val="sv-SE"/>
        </w:rPr>
        <w:t xml:space="preserve"> </w:t>
      </w:r>
      <w:r w:rsidRPr="00712EA6">
        <w:rPr>
          <w:noProof/>
          <w:spacing w:val="2"/>
          <w:sz w:val="20"/>
          <w:szCs w:val="20"/>
          <w:lang w:val="sv-SE"/>
        </w:rPr>
        <w:t>in</w:t>
      </w:r>
      <w:r w:rsidRPr="00712EA6">
        <w:rPr>
          <w:noProof/>
          <w:sz w:val="20"/>
          <w:szCs w:val="20"/>
          <w:lang w:val="sv-SE"/>
        </w:rPr>
        <w:t>sats</w:t>
      </w:r>
      <w:r w:rsidRPr="00712EA6">
        <w:rPr>
          <w:noProof/>
          <w:spacing w:val="2"/>
          <w:sz w:val="20"/>
          <w:szCs w:val="20"/>
          <w:lang w:val="sv-SE"/>
        </w:rPr>
        <w:t xml:space="preserve"> </w:t>
      </w:r>
      <w:r w:rsidRPr="00712EA6">
        <w:rPr>
          <w:noProof/>
          <w:sz w:val="20"/>
          <w:szCs w:val="20"/>
          <w:lang w:val="sv-SE"/>
        </w:rPr>
        <w:t>i R</w:t>
      </w:r>
      <w:r w:rsidRPr="00712EA6">
        <w:rPr>
          <w:noProof/>
          <w:spacing w:val="2"/>
          <w:sz w:val="20"/>
          <w:szCs w:val="20"/>
          <w:lang w:val="sv-SE"/>
        </w:rPr>
        <w:t>ä</w:t>
      </w:r>
      <w:r w:rsidRPr="00712EA6">
        <w:rPr>
          <w:noProof/>
          <w:sz w:val="20"/>
          <w:szCs w:val="20"/>
          <w:lang w:val="sv-SE"/>
        </w:rPr>
        <w:t>tt</w:t>
      </w:r>
      <w:r w:rsidRPr="00712EA6">
        <w:rPr>
          <w:noProof/>
          <w:spacing w:val="-4"/>
          <w:sz w:val="20"/>
          <w:szCs w:val="20"/>
          <w:lang w:val="sv-SE"/>
        </w:rPr>
        <w:t xml:space="preserve"> </w:t>
      </w:r>
      <w:r w:rsidRPr="00712EA6">
        <w:rPr>
          <w:noProof/>
          <w:sz w:val="20"/>
          <w:szCs w:val="20"/>
          <w:lang w:val="sv-SE"/>
        </w:rPr>
        <w:t>tid</w:t>
      </w:r>
      <w:r w:rsidRPr="00712EA6">
        <w:rPr>
          <w:noProof/>
          <w:spacing w:val="2"/>
          <w:sz w:val="20"/>
          <w:szCs w:val="20"/>
          <w:lang w:val="sv-SE"/>
        </w:rPr>
        <w:t xml:space="preserve"> p</w:t>
      </w:r>
      <w:r w:rsidRPr="00712EA6">
        <w:rPr>
          <w:noProof/>
          <w:sz w:val="20"/>
          <w:szCs w:val="20"/>
          <w:lang w:val="sv-SE"/>
        </w:rPr>
        <w:t>å Rätt</w:t>
      </w:r>
      <w:r w:rsidRPr="00712EA6">
        <w:rPr>
          <w:noProof/>
          <w:spacing w:val="-4"/>
          <w:sz w:val="20"/>
          <w:szCs w:val="20"/>
          <w:lang w:val="sv-SE"/>
        </w:rPr>
        <w:t xml:space="preserve"> </w:t>
      </w:r>
      <w:r w:rsidRPr="00712EA6">
        <w:rPr>
          <w:noProof/>
          <w:sz w:val="20"/>
          <w:szCs w:val="20"/>
          <w:lang w:val="sv-SE"/>
        </w:rPr>
        <w:t>n</w:t>
      </w:r>
      <w:r w:rsidRPr="00712EA6">
        <w:rPr>
          <w:noProof/>
          <w:spacing w:val="2"/>
          <w:sz w:val="20"/>
          <w:szCs w:val="20"/>
          <w:lang w:val="sv-SE"/>
        </w:rPr>
        <w:t>i</w:t>
      </w:r>
      <w:r w:rsidRPr="00712EA6">
        <w:rPr>
          <w:noProof/>
          <w:spacing w:val="-2"/>
          <w:sz w:val="20"/>
          <w:szCs w:val="20"/>
          <w:lang w:val="sv-SE"/>
        </w:rPr>
        <w:t>v</w:t>
      </w:r>
      <w:r w:rsidRPr="00712EA6">
        <w:rPr>
          <w:noProof/>
          <w:sz w:val="20"/>
          <w:szCs w:val="20"/>
          <w:lang w:val="sv-SE"/>
        </w:rPr>
        <w:t>å</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_Toc27060616 \h </w:instrText>
      </w:r>
      <w:r w:rsidRPr="00712EA6">
        <w:rPr>
          <w:noProof/>
          <w:sz w:val="20"/>
          <w:szCs w:val="20"/>
        </w:rPr>
      </w:r>
      <w:r w:rsidRPr="00712EA6">
        <w:rPr>
          <w:noProof/>
          <w:sz w:val="20"/>
          <w:szCs w:val="20"/>
        </w:rPr>
        <w:fldChar w:fldCharType="separate"/>
      </w:r>
      <w:r w:rsidR="00427665">
        <w:rPr>
          <w:noProof/>
          <w:sz w:val="20"/>
          <w:szCs w:val="20"/>
          <w:lang w:val="sv-SE"/>
        </w:rPr>
        <w:t>6</w:t>
      </w:r>
      <w:r w:rsidRPr="00712EA6">
        <w:rPr>
          <w:noProof/>
          <w:sz w:val="20"/>
          <w:szCs w:val="20"/>
        </w:rPr>
        <w:fldChar w:fldCharType="end"/>
      </w:r>
    </w:p>
    <w:p w14:paraId="29AC00D5" w14:textId="613D4828"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HLT-modell</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_Toc27060617 \h </w:instrText>
      </w:r>
      <w:r w:rsidRPr="00712EA6">
        <w:rPr>
          <w:noProof/>
          <w:sz w:val="20"/>
          <w:szCs w:val="20"/>
        </w:rPr>
      </w:r>
      <w:r w:rsidRPr="00712EA6">
        <w:rPr>
          <w:noProof/>
          <w:sz w:val="20"/>
          <w:szCs w:val="20"/>
        </w:rPr>
        <w:fldChar w:fldCharType="separate"/>
      </w:r>
      <w:r w:rsidR="00427665">
        <w:rPr>
          <w:noProof/>
          <w:sz w:val="20"/>
          <w:szCs w:val="20"/>
          <w:lang w:val="sv-SE"/>
        </w:rPr>
        <w:t>7</w:t>
      </w:r>
      <w:r w:rsidRPr="00712EA6">
        <w:rPr>
          <w:noProof/>
          <w:sz w:val="20"/>
          <w:szCs w:val="20"/>
        </w:rPr>
        <w:fldChar w:fldCharType="end"/>
      </w:r>
    </w:p>
    <w:p w14:paraId="46A8BC27" w14:textId="0FE9846A"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Ledning, styrning, organisation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_Toc27060618 \h </w:instrText>
      </w:r>
      <w:r w:rsidRPr="00712EA6">
        <w:rPr>
          <w:noProof/>
          <w:sz w:val="20"/>
          <w:szCs w:val="20"/>
        </w:rPr>
      </w:r>
      <w:r w:rsidRPr="00712EA6">
        <w:rPr>
          <w:noProof/>
          <w:sz w:val="20"/>
          <w:szCs w:val="20"/>
        </w:rPr>
        <w:fldChar w:fldCharType="separate"/>
      </w:r>
      <w:r w:rsidR="00427665">
        <w:rPr>
          <w:noProof/>
          <w:sz w:val="20"/>
          <w:szCs w:val="20"/>
          <w:lang w:val="sv-SE"/>
        </w:rPr>
        <w:t>7</w:t>
      </w:r>
      <w:r w:rsidRPr="00712EA6">
        <w:rPr>
          <w:noProof/>
          <w:sz w:val="20"/>
          <w:szCs w:val="20"/>
        </w:rPr>
        <w:fldChar w:fldCharType="end"/>
      </w:r>
    </w:p>
    <w:p w14:paraId="5246F6AA" w14:textId="152BA6F4"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Ledningsgrupp</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_Toc27060619 \h </w:instrText>
      </w:r>
      <w:r w:rsidRPr="00712EA6">
        <w:rPr>
          <w:noProof/>
          <w:sz w:val="20"/>
          <w:szCs w:val="20"/>
        </w:rPr>
      </w:r>
      <w:r w:rsidRPr="00712EA6">
        <w:rPr>
          <w:noProof/>
          <w:sz w:val="20"/>
          <w:szCs w:val="20"/>
        </w:rPr>
        <w:fldChar w:fldCharType="separate"/>
      </w:r>
      <w:r w:rsidR="00427665">
        <w:rPr>
          <w:noProof/>
          <w:sz w:val="20"/>
          <w:szCs w:val="20"/>
          <w:lang w:val="sv-SE"/>
        </w:rPr>
        <w:t>7</w:t>
      </w:r>
      <w:r w:rsidRPr="00712EA6">
        <w:rPr>
          <w:noProof/>
          <w:sz w:val="20"/>
          <w:szCs w:val="20"/>
        </w:rPr>
        <w:fldChar w:fldCharType="end"/>
      </w:r>
    </w:p>
    <w:p w14:paraId="0771B113" w14:textId="7EC87BBB"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eastAsia="sv-SE"/>
        </w:rPr>
        <w:t>HLT team</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_Toc27060620 \h </w:instrText>
      </w:r>
      <w:r w:rsidRPr="00712EA6">
        <w:rPr>
          <w:noProof/>
          <w:sz w:val="20"/>
          <w:szCs w:val="20"/>
        </w:rPr>
      </w:r>
      <w:r w:rsidRPr="00712EA6">
        <w:rPr>
          <w:noProof/>
          <w:sz w:val="20"/>
          <w:szCs w:val="20"/>
        </w:rPr>
        <w:fldChar w:fldCharType="separate"/>
      </w:r>
      <w:r w:rsidR="00427665">
        <w:rPr>
          <w:noProof/>
          <w:sz w:val="20"/>
          <w:szCs w:val="20"/>
          <w:lang w:val="sv-SE"/>
        </w:rPr>
        <w:t>8</w:t>
      </w:r>
      <w:r w:rsidRPr="00712EA6">
        <w:rPr>
          <w:noProof/>
          <w:sz w:val="20"/>
          <w:szCs w:val="20"/>
        </w:rPr>
        <w:fldChar w:fldCharType="end"/>
      </w:r>
    </w:p>
    <w:p w14:paraId="2FA2ED29" w14:textId="62D2B45C"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Mål och visioner</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_Toc27060621 \h </w:instrText>
      </w:r>
      <w:r w:rsidRPr="00712EA6">
        <w:rPr>
          <w:noProof/>
          <w:sz w:val="20"/>
          <w:szCs w:val="20"/>
        </w:rPr>
      </w:r>
      <w:r w:rsidRPr="00712EA6">
        <w:rPr>
          <w:noProof/>
          <w:sz w:val="20"/>
          <w:szCs w:val="20"/>
        </w:rPr>
        <w:fldChar w:fldCharType="separate"/>
      </w:r>
      <w:r w:rsidR="00427665">
        <w:rPr>
          <w:noProof/>
          <w:sz w:val="20"/>
          <w:szCs w:val="20"/>
          <w:lang w:val="sv-SE"/>
        </w:rPr>
        <w:t>8</w:t>
      </w:r>
      <w:r w:rsidRPr="00712EA6">
        <w:rPr>
          <w:noProof/>
          <w:sz w:val="20"/>
          <w:szCs w:val="20"/>
        </w:rPr>
        <w:fldChar w:fldCharType="end"/>
      </w:r>
    </w:p>
    <w:p w14:paraId="18710DC5" w14:textId="5CEFC87D"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Övergripande vision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_Toc27060622 \h </w:instrText>
      </w:r>
      <w:r w:rsidRPr="00712EA6">
        <w:rPr>
          <w:noProof/>
          <w:sz w:val="20"/>
          <w:szCs w:val="20"/>
        </w:rPr>
      </w:r>
      <w:r w:rsidRPr="00712EA6">
        <w:rPr>
          <w:noProof/>
          <w:sz w:val="20"/>
          <w:szCs w:val="20"/>
        </w:rPr>
        <w:fldChar w:fldCharType="separate"/>
      </w:r>
      <w:r w:rsidR="00427665">
        <w:rPr>
          <w:noProof/>
          <w:sz w:val="20"/>
          <w:szCs w:val="20"/>
          <w:lang w:val="sv-SE"/>
        </w:rPr>
        <w:t>8</w:t>
      </w:r>
      <w:r w:rsidRPr="00712EA6">
        <w:rPr>
          <w:noProof/>
          <w:sz w:val="20"/>
          <w:szCs w:val="20"/>
        </w:rPr>
        <w:fldChar w:fldCharType="end"/>
      </w:r>
    </w:p>
    <w:p w14:paraId="442A0A2B" w14:textId="6042A7C3"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Samsyn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_Toc27060623 \h </w:instrText>
      </w:r>
      <w:r w:rsidRPr="00712EA6">
        <w:rPr>
          <w:noProof/>
          <w:sz w:val="20"/>
          <w:szCs w:val="20"/>
        </w:rPr>
      </w:r>
      <w:r w:rsidRPr="00712EA6">
        <w:rPr>
          <w:noProof/>
          <w:sz w:val="20"/>
          <w:szCs w:val="20"/>
        </w:rPr>
        <w:fldChar w:fldCharType="separate"/>
      </w:r>
      <w:r w:rsidR="00427665">
        <w:rPr>
          <w:noProof/>
          <w:sz w:val="20"/>
          <w:szCs w:val="20"/>
          <w:lang w:val="sv-SE"/>
        </w:rPr>
        <w:t>9</w:t>
      </w:r>
      <w:r w:rsidRPr="00712EA6">
        <w:rPr>
          <w:noProof/>
          <w:sz w:val="20"/>
          <w:szCs w:val="20"/>
        </w:rPr>
        <w:fldChar w:fldCharType="end"/>
      </w:r>
    </w:p>
    <w:p w14:paraId="1BD4F807" w14:textId="1A8D8FF4"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Att gemensamt leda och styra i samverkan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_Toc27060624 \h </w:instrText>
      </w:r>
      <w:r w:rsidRPr="00712EA6">
        <w:rPr>
          <w:noProof/>
          <w:sz w:val="20"/>
          <w:szCs w:val="20"/>
        </w:rPr>
      </w:r>
      <w:r w:rsidRPr="00712EA6">
        <w:rPr>
          <w:noProof/>
          <w:sz w:val="20"/>
          <w:szCs w:val="20"/>
        </w:rPr>
        <w:fldChar w:fldCharType="separate"/>
      </w:r>
      <w:r w:rsidR="00427665">
        <w:rPr>
          <w:noProof/>
          <w:sz w:val="20"/>
          <w:szCs w:val="20"/>
          <w:lang w:val="sv-SE"/>
        </w:rPr>
        <w:t>9</w:t>
      </w:r>
      <w:r w:rsidRPr="00712EA6">
        <w:rPr>
          <w:noProof/>
          <w:sz w:val="20"/>
          <w:szCs w:val="20"/>
        </w:rPr>
        <w:fldChar w:fldCharType="end"/>
      </w:r>
    </w:p>
    <w:p w14:paraId="543BE74E" w14:textId="5CDD9C7F"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Förankring på HLT området och i den egna verksamheten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_Toc27060625 \h </w:instrText>
      </w:r>
      <w:r w:rsidRPr="00712EA6">
        <w:rPr>
          <w:noProof/>
          <w:sz w:val="20"/>
          <w:szCs w:val="20"/>
        </w:rPr>
      </w:r>
      <w:r w:rsidRPr="00712EA6">
        <w:rPr>
          <w:noProof/>
          <w:sz w:val="20"/>
          <w:szCs w:val="20"/>
        </w:rPr>
        <w:fldChar w:fldCharType="separate"/>
      </w:r>
      <w:r w:rsidR="00427665">
        <w:rPr>
          <w:noProof/>
          <w:sz w:val="20"/>
          <w:szCs w:val="20"/>
          <w:lang w:val="sv-SE"/>
        </w:rPr>
        <w:t>9</w:t>
      </w:r>
      <w:r w:rsidRPr="00712EA6">
        <w:rPr>
          <w:noProof/>
          <w:sz w:val="20"/>
          <w:szCs w:val="20"/>
        </w:rPr>
        <w:fldChar w:fldCharType="end"/>
      </w:r>
    </w:p>
    <w:p w14:paraId="19256F1C" w14:textId="1AB1C8FF"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Struktur och rutiner i HLT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_Toc27060626 \h </w:instrText>
      </w:r>
      <w:r w:rsidRPr="00712EA6">
        <w:rPr>
          <w:noProof/>
          <w:sz w:val="20"/>
          <w:szCs w:val="20"/>
        </w:rPr>
      </w:r>
      <w:r w:rsidRPr="00712EA6">
        <w:rPr>
          <w:noProof/>
          <w:sz w:val="20"/>
          <w:szCs w:val="20"/>
        </w:rPr>
        <w:fldChar w:fldCharType="separate"/>
      </w:r>
      <w:r w:rsidR="00427665">
        <w:rPr>
          <w:noProof/>
          <w:sz w:val="20"/>
          <w:szCs w:val="20"/>
          <w:lang w:val="sv-SE"/>
        </w:rPr>
        <w:t>10</w:t>
      </w:r>
      <w:r w:rsidRPr="00712EA6">
        <w:rPr>
          <w:noProof/>
          <w:sz w:val="20"/>
          <w:szCs w:val="20"/>
        </w:rPr>
        <w:fldChar w:fldCharType="end"/>
      </w:r>
    </w:p>
    <w:p w14:paraId="4C243B7F" w14:textId="7ACC25B8"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Tid och plats</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_Toc27060627 \h </w:instrText>
      </w:r>
      <w:r w:rsidRPr="00712EA6">
        <w:rPr>
          <w:noProof/>
          <w:sz w:val="20"/>
          <w:szCs w:val="20"/>
        </w:rPr>
      </w:r>
      <w:r w:rsidRPr="00712EA6">
        <w:rPr>
          <w:noProof/>
          <w:sz w:val="20"/>
          <w:szCs w:val="20"/>
        </w:rPr>
        <w:fldChar w:fldCharType="separate"/>
      </w:r>
      <w:r w:rsidR="00427665">
        <w:rPr>
          <w:noProof/>
          <w:sz w:val="20"/>
          <w:szCs w:val="20"/>
          <w:lang w:val="sv-SE"/>
        </w:rPr>
        <w:t>10</w:t>
      </w:r>
      <w:r w:rsidRPr="00712EA6">
        <w:rPr>
          <w:noProof/>
          <w:sz w:val="20"/>
          <w:szCs w:val="20"/>
        </w:rPr>
        <w:fldChar w:fldCharType="end"/>
      </w:r>
    </w:p>
    <w:p w14:paraId="250B4510" w14:textId="3AF8D4F4"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Kompetens i HLT-teamet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_Toc27060628 \h </w:instrText>
      </w:r>
      <w:r w:rsidRPr="00712EA6">
        <w:rPr>
          <w:noProof/>
          <w:sz w:val="20"/>
          <w:szCs w:val="20"/>
        </w:rPr>
      </w:r>
      <w:r w:rsidRPr="00712EA6">
        <w:rPr>
          <w:noProof/>
          <w:sz w:val="20"/>
          <w:szCs w:val="20"/>
        </w:rPr>
        <w:fldChar w:fldCharType="separate"/>
      </w:r>
      <w:r w:rsidR="00427665">
        <w:rPr>
          <w:noProof/>
          <w:sz w:val="20"/>
          <w:szCs w:val="20"/>
          <w:lang w:val="sv-SE"/>
        </w:rPr>
        <w:t>10</w:t>
      </w:r>
      <w:r w:rsidRPr="00712EA6">
        <w:rPr>
          <w:noProof/>
          <w:sz w:val="20"/>
          <w:szCs w:val="20"/>
        </w:rPr>
        <w:fldChar w:fldCharType="end"/>
      </w:r>
    </w:p>
    <w:p w14:paraId="3C654D0E" w14:textId="7D023543"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Nyckelpersoner/medarbetare i HLT-team</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_Toc27060629 \h </w:instrText>
      </w:r>
      <w:r w:rsidRPr="00712EA6">
        <w:rPr>
          <w:noProof/>
          <w:sz w:val="20"/>
          <w:szCs w:val="20"/>
        </w:rPr>
      </w:r>
      <w:r w:rsidRPr="00712EA6">
        <w:rPr>
          <w:noProof/>
          <w:sz w:val="20"/>
          <w:szCs w:val="20"/>
        </w:rPr>
        <w:fldChar w:fldCharType="separate"/>
      </w:r>
      <w:r w:rsidR="00427665">
        <w:rPr>
          <w:noProof/>
          <w:sz w:val="20"/>
          <w:szCs w:val="20"/>
          <w:lang w:val="sv-SE"/>
        </w:rPr>
        <w:t>10</w:t>
      </w:r>
      <w:r w:rsidRPr="00712EA6">
        <w:rPr>
          <w:noProof/>
          <w:sz w:val="20"/>
          <w:szCs w:val="20"/>
        </w:rPr>
        <w:fldChar w:fldCharType="end"/>
      </w:r>
    </w:p>
    <w:p w14:paraId="1549EE8D" w14:textId="2EEA7B7D"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rPr>
        <w:t>Samordnarfunktion</w:t>
      </w:r>
      <w:r w:rsidRPr="00712EA6">
        <w:rPr>
          <w:noProof/>
          <w:sz w:val="20"/>
          <w:szCs w:val="20"/>
        </w:rPr>
        <w:tab/>
      </w:r>
      <w:r w:rsidRPr="00712EA6">
        <w:rPr>
          <w:noProof/>
          <w:sz w:val="20"/>
          <w:szCs w:val="20"/>
        </w:rPr>
        <w:fldChar w:fldCharType="begin"/>
      </w:r>
      <w:r w:rsidRPr="00712EA6">
        <w:rPr>
          <w:noProof/>
          <w:sz w:val="20"/>
          <w:szCs w:val="20"/>
        </w:rPr>
        <w:instrText xml:space="preserve"> PAGEREF _Toc27060630 \h </w:instrText>
      </w:r>
      <w:r w:rsidRPr="00712EA6">
        <w:rPr>
          <w:noProof/>
          <w:sz w:val="20"/>
          <w:szCs w:val="20"/>
        </w:rPr>
      </w:r>
      <w:r w:rsidRPr="00712EA6">
        <w:rPr>
          <w:noProof/>
          <w:sz w:val="20"/>
          <w:szCs w:val="20"/>
        </w:rPr>
        <w:fldChar w:fldCharType="separate"/>
      </w:r>
      <w:r w:rsidR="00427665">
        <w:rPr>
          <w:noProof/>
          <w:sz w:val="20"/>
          <w:szCs w:val="20"/>
        </w:rPr>
        <w:t>11</w:t>
      </w:r>
      <w:r w:rsidRPr="00712EA6">
        <w:rPr>
          <w:noProof/>
          <w:sz w:val="20"/>
          <w:szCs w:val="20"/>
        </w:rPr>
        <w:fldChar w:fldCharType="end"/>
      </w:r>
    </w:p>
    <w:p w14:paraId="5051503E" w14:textId="5B8ED454"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rPr>
        <w:t>Samtycke/avidentifierat</w:t>
      </w:r>
      <w:r w:rsidRPr="00712EA6">
        <w:rPr>
          <w:noProof/>
          <w:sz w:val="20"/>
          <w:szCs w:val="20"/>
        </w:rPr>
        <w:tab/>
      </w:r>
      <w:r w:rsidRPr="00712EA6">
        <w:rPr>
          <w:noProof/>
          <w:sz w:val="20"/>
          <w:szCs w:val="20"/>
        </w:rPr>
        <w:fldChar w:fldCharType="begin"/>
      </w:r>
      <w:r w:rsidRPr="00712EA6">
        <w:rPr>
          <w:noProof/>
          <w:sz w:val="20"/>
          <w:szCs w:val="20"/>
        </w:rPr>
        <w:instrText xml:space="preserve"> PAGEREF _Toc27060631 \h </w:instrText>
      </w:r>
      <w:r w:rsidRPr="00712EA6">
        <w:rPr>
          <w:noProof/>
          <w:sz w:val="20"/>
          <w:szCs w:val="20"/>
        </w:rPr>
      </w:r>
      <w:r w:rsidRPr="00712EA6">
        <w:rPr>
          <w:noProof/>
          <w:sz w:val="20"/>
          <w:szCs w:val="20"/>
        </w:rPr>
        <w:fldChar w:fldCharType="separate"/>
      </w:r>
      <w:r w:rsidR="00427665">
        <w:rPr>
          <w:noProof/>
          <w:sz w:val="20"/>
          <w:szCs w:val="20"/>
        </w:rPr>
        <w:t>11</w:t>
      </w:r>
      <w:r w:rsidRPr="00712EA6">
        <w:rPr>
          <w:noProof/>
          <w:sz w:val="20"/>
          <w:szCs w:val="20"/>
        </w:rPr>
        <w:fldChar w:fldCharType="end"/>
      </w:r>
    </w:p>
    <w:p w14:paraId="5A803D21" w14:textId="2538FDAD" w:rsidR="00712EA6" w:rsidRPr="00712EA6" w:rsidRDefault="00427665">
      <w:pPr>
        <w:pStyle w:val="Innehll2"/>
        <w:tabs>
          <w:tab w:val="right" w:leader="dot" w:pos="9561"/>
        </w:tabs>
        <w:rPr>
          <w:rFonts w:eastAsiaTheme="minorEastAsia" w:cstheme="minorBidi"/>
          <w:i w:val="0"/>
          <w:noProof/>
          <w:sz w:val="20"/>
          <w:szCs w:val="20"/>
          <w:lang w:val="sv-SE" w:eastAsia="sv-SE"/>
        </w:rPr>
      </w:pPr>
      <w:r>
        <w:rPr>
          <w:noProof/>
          <w:sz w:val="20"/>
          <w:szCs w:val="20"/>
        </w:rPr>
        <w:t>Ärendeprocess</w:t>
      </w:r>
      <w:bookmarkStart w:id="1" w:name="_GoBack"/>
      <w:bookmarkEnd w:id="1"/>
      <w:r w:rsidR="00712EA6" w:rsidRPr="00712EA6">
        <w:rPr>
          <w:noProof/>
          <w:sz w:val="20"/>
          <w:szCs w:val="20"/>
        </w:rPr>
        <w:tab/>
      </w:r>
      <w:r w:rsidR="00712EA6" w:rsidRPr="00712EA6">
        <w:rPr>
          <w:noProof/>
          <w:sz w:val="20"/>
          <w:szCs w:val="20"/>
        </w:rPr>
        <w:fldChar w:fldCharType="begin"/>
      </w:r>
      <w:r w:rsidR="00712EA6" w:rsidRPr="00712EA6">
        <w:rPr>
          <w:noProof/>
          <w:sz w:val="20"/>
          <w:szCs w:val="20"/>
        </w:rPr>
        <w:instrText xml:space="preserve"> PAGEREF _Toc27060632 \h </w:instrText>
      </w:r>
      <w:r w:rsidR="00712EA6" w:rsidRPr="00712EA6">
        <w:rPr>
          <w:noProof/>
          <w:sz w:val="20"/>
          <w:szCs w:val="20"/>
        </w:rPr>
      </w:r>
      <w:r w:rsidR="00712EA6" w:rsidRPr="00712EA6">
        <w:rPr>
          <w:noProof/>
          <w:sz w:val="20"/>
          <w:szCs w:val="20"/>
        </w:rPr>
        <w:fldChar w:fldCharType="separate"/>
      </w:r>
      <w:r>
        <w:rPr>
          <w:noProof/>
          <w:sz w:val="20"/>
          <w:szCs w:val="20"/>
        </w:rPr>
        <w:t>12</w:t>
      </w:r>
      <w:r w:rsidR="00712EA6" w:rsidRPr="00712EA6">
        <w:rPr>
          <w:noProof/>
          <w:sz w:val="20"/>
          <w:szCs w:val="20"/>
        </w:rPr>
        <w:fldChar w:fldCharType="end"/>
      </w:r>
    </w:p>
    <w:p w14:paraId="04B5F654" w14:textId="2F892665"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Vem/vilka aktualiserar barn till HLT?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_Toc27060633 \h </w:instrText>
      </w:r>
      <w:r w:rsidRPr="00712EA6">
        <w:rPr>
          <w:noProof/>
          <w:sz w:val="20"/>
          <w:szCs w:val="20"/>
        </w:rPr>
      </w:r>
      <w:r w:rsidRPr="00712EA6">
        <w:rPr>
          <w:noProof/>
          <w:sz w:val="20"/>
          <w:szCs w:val="20"/>
        </w:rPr>
        <w:fldChar w:fldCharType="separate"/>
      </w:r>
      <w:r w:rsidR="00427665">
        <w:rPr>
          <w:noProof/>
          <w:sz w:val="20"/>
          <w:szCs w:val="20"/>
          <w:lang w:val="sv-SE"/>
        </w:rPr>
        <w:t>13</w:t>
      </w:r>
      <w:r w:rsidRPr="00712EA6">
        <w:rPr>
          <w:noProof/>
          <w:sz w:val="20"/>
          <w:szCs w:val="20"/>
        </w:rPr>
        <w:fldChar w:fldCharType="end"/>
      </w:r>
    </w:p>
    <w:p w14:paraId="53B7B81A" w14:textId="0526867C"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Vilka barn ska aktualiseras?</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_Toc27060634 \h </w:instrText>
      </w:r>
      <w:r w:rsidRPr="00712EA6">
        <w:rPr>
          <w:noProof/>
          <w:sz w:val="20"/>
          <w:szCs w:val="20"/>
        </w:rPr>
      </w:r>
      <w:r w:rsidRPr="00712EA6">
        <w:rPr>
          <w:noProof/>
          <w:sz w:val="20"/>
          <w:szCs w:val="20"/>
        </w:rPr>
        <w:fldChar w:fldCharType="separate"/>
      </w:r>
      <w:r w:rsidR="00427665">
        <w:rPr>
          <w:noProof/>
          <w:sz w:val="20"/>
          <w:szCs w:val="20"/>
          <w:lang w:val="sv-SE"/>
        </w:rPr>
        <w:t>13</w:t>
      </w:r>
      <w:r w:rsidRPr="00712EA6">
        <w:rPr>
          <w:noProof/>
          <w:sz w:val="20"/>
          <w:szCs w:val="20"/>
        </w:rPr>
        <w:fldChar w:fldCharType="end"/>
      </w:r>
    </w:p>
    <w:p w14:paraId="4A1E9124" w14:textId="107DC2CE"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Hur kan problematiken se ut?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_Toc27060635 \h </w:instrText>
      </w:r>
      <w:r w:rsidRPr="00712EA6">
        <w:rPr>
          <w:noProof/>
          <w:sz w:val="20"/>
          <w:szCs w:val="20"/>
        </w:rPr>
      </w:r>
      <w:r w:rsidRPr="00712EA6">
        <w:rPr>
          <w:noProof/>
          <w:sz w:val="20"/>
          <w:szCs w:val="20"/>
        </w:rPr>
        <w:fldChar w:fldCharType="separate"/>
      </w:r>
      <w:r w:rsidR="00427665">
        <w:rPr>
          <w:noProof/>
          <w:sz w:val="20"/>
          <w:szCs w:val="20"/>
          <w:lang w:val="sv-SE"/>
        </w:rPr>
        <w:t>13</w:t>
      </w:r>
      <w:r w:rsidRPr="00712EA6">
        <w:rPr>
          <w:noProof/>
          <w:sz w:val="20"/>
          <w:szCs w:val="20"/>
        </w:rPr>
        <w:fldChar w:fldCharType="end"/>
      </w:r>
    </w:p>
    <w:p w14:paraId="11B2E7CD" w14:textId="78D57EA6"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Dokumentation och arbetsmaterial</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_Toc27060636 \h </w:instrText>
      </w:r>
      <w:r w:rsidRPr="00712EA6">
        <w:rPr>
          <w:noProof/>
          <w:sz w:val="20"/>
          <w:szCs w:val="20"/>
        </w:rPr>
      </w:r>
      <w:r w:rsidRPr="00712EA6">
        <w:rPr>
          <w:noProof/>
          <w:sz w:val="20"/>
          <w:szCs w:val="20"/>
        </w:rPr>
        <w:fldChar w:fldCharType="separate"/>
      </w:r>
      <w:r w:rsidR="00427665">
        <w:rPr>
          <w:noProof/>
          <w:sz w:val="20"/>
          <w:szCs w:val="20"/>
          <w:lang w:val="sv-SE"/>
        </w:rPr>
        <w:t>13</w:t>
      </w:r>
      <w:r w:rsidRPr="00712EA6">
        <w:rPr>
          <w:noProof/>
          <w:sz w:val="20"/>
          <w:szCs w:val="20"/>
        </w:rPr>
        <w:fldChar w:fldCharType="end"/>
      </w:r>
    </w:p>
    <w:p w14:paraId="17734F29" w14:textId="1416BA04"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Listad på annan hälsocentral eller friskola</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_Toc27060637 \h </w:instrText>
      </w:r>
      <w:r w:rsidRPr="00712EA6">
        <w:rPr>
          <w:noProof/>
          <w:sz w:val="20"/>
          <w:szCs w:val="20"/>
        </w:rPr>
      </w:r>
      <w:r w:rsidRPr="00712EA6">
        <w:rPr>
          <w:noProof/>
          <w:sz w:val="20"/>
          <w:szCs w:val="20"/>
        </w:rPr>
        <w:fldChar w:fldCharType="separate"/>
      </w:r>
      <w:r w:rsidR="00427665">
        <w:rPr>
          <w:noProof/>
          <w:sz w:val="20"/>
          <w:szCs w:val="20"/>
          <w:lang w:val="sv-SE"/>
        </w:rPr>
        <w:t>14</w:t>
      </w:r>
      <w:r w:rsidRPr="00712EA6">
        <w:rPr>
          <w:noProof/>
          <w:sz w:val="20"/>
          <w:szCs w:val="20"/>
        </w:rPr>
        <w:fldChar w:fldCharType="end"/>
      </w:r>
    </w:p>
    <w:p w14:paraId="3DB08766" w14:textId="3B2F455E"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Samordnad individuell plan (SIP)</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_Toc27060638 \h </w:instrText>
      </w:r>
      <w:r w:rsidRPr="00712EA6">
        <w:rPr>
          <w:noProof/>
          <w:sz w:val="20"/>
          <w:szCs w:val="20"/>
        </w:rPr>
      </w:r>
      <w:r w:rsidRPr="00712EA6">
        <w:rPr>
          <w:noProof/>
          <w:sz w:val="20"/>
          <w:szCs w:val="20"/>
        </w:rPr>
        <w:fldChar w:fldCharType="separate"/>
      </w:r>
      <w:r w:rsidR="00427665">
        <w:rPr>
          <w:noProof/>
          <w:sz w:val="20"/>
          <w:szCs w:val="20"/>
          <w:lang w:val="sv-SE"/>
        </w:rPr>
        <w:t>14</w:t>
      </w:r>
      <w:r w:rsidRPr="00712EA6">
        <w:rPr>
          <w:noProof/>
          <w:sz w:val="20"/>
          <w:szCs w:val="20"/>
        </w:rPr>
        <w:fldChar w:fldCharType="end"/>
      </w:r>
    </w:p>
    <w:p w14:paraId="3847340A" w14:textId="4AA3B12E"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rPr>
        <w:t>Skillnad mellan HLT- och SIP möte</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_Toc27060639 \h </w:instrText>
      </w:r>
      <w:r w:rsidRPr="00712EA6">
        <w:rPr>
          <w:noProof/>
          <w:sz w:val="20"/>
          <w:szCs w:val="20"/>
        </w:rPr>
      </w:r>
      <w:r w:rsidRPr="00712EA6">
        <w:rPr>
          <w:noProof/>
          <w:sz w:val="20"/>
          <w:szCs w:val="20"/>
        </w:rPr>
        <w:fldChar w:fldCharType="separate"/>
      </w:r>
      <w:r w:rsidR="00427665">
        <w:rPr>
          <w:noProof/>
          <w:sz w:val="20"/>
          <w:szCs w:val="20"/>
          <w:lang w:val="sv-SE"/>
        </w:rPr>
        <w:t>14</w:t>
      </w:r>
      <w:r w:rsidRPr="00712EA6">
        <w:rPr>
          <w:noProof/>
          <w:sz w:val="20"/>
          <w:szCs w:val="20"/>
        </w:rPr>
        <w:fldChar w:fldCharType="end"/>
      </w:r>
    </w:p>
    <w:p w14:paraId="1EA43143" w14:textId="624A96AE"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Bedömning, resultat, uppföljning och utvärdering</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_Toc27060640 \h </w:instrText>
      </w:r>
      <w:r w:rsidRPr="00712EA6">
        <w:rPr>
          <w:noProof/>
          <w:sz w:val="20"/>
          <w:szCs w:val="20"/>
        </w:rPr>
      </w:r>
      <w:r w:rsidRPr="00712EA6">
        <w:rPr>
          <w:noProof/>
          <w:sz w:val="20"/>
          <w:szCs w:val="20"/>
        </w:rPr>
        <w:fldChar w:fldCharType="separate"/>
      </w:r>
      <w:r w:rsidR="00427665">
        <w:rPr>
          <w:noProof/>
          <w:sz w:val="20"/>
          <w:szCs w:val="20"/>
          <w:lang w:val="sv-SE"/>
        </w:rPr>
        <w:t>15</w:t>
      </w:r>
      <w:r w:rsidRPr="00712EA6">
        <w:rPr>
          <w:noProof/>
          <w:sz w:val="20"/>
          <w:szCs w:val="20"/>
        </w:rPr>
        <w:fldChar w:fldCharType="end"/>
      </w:r>
    </w:p>
    <w:p w14:paraId="1C0291B6" w14:textId="667805DA" w:rsidR="00712EA6" w:rsidRPr="00712EA6" w:rsidRDefault="00712EA6">
      <w:pPr>
        <w:pStyle w:val="Innehll2"/>
        <w:tabs>
          <w:tab w:val="right" w:leader="dot" w:pos="9561"/>
        </w:tabs>
        <w:rPr>
          <w:rFonts w:eastAsiaTheme="minorEastAsia" w:cstheme="minorBidi"/>
          <w:i w:val="0"/>
          <w:noProof/>
          <w:sz w:val="20"/>
          <w:szCs w:val="20"/>
          <w:lang w:val="sv-SE" w:eastAsia="sv-SE"/>
        </w:rPr>
      </w:pPr>
      <w:r w:rsidRPr="00712EA6">
        <w:rPr>
          <w:noProof/>
          <w:sz w:val="20"/>
          <w:szCs w:val="20"/>
          <w:lang w:val="sv-SE" w:eastAsia="sv-SE"/>
        </w:rPr>
        <w:t>Kärnkomponenter i HLT samverkan</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_Toc27060641 \h </w:instrText>
      </w:r>
      <w:r w:rsidRPr="00712EA6">
        <w:rPr>
          <w:noProof/>
          <w:sz w:val="20"/>
          <w:szCs w:val="20"/>
        </w:rPr>
      </w:r>
      <w:r w:rsidRPr="00712EA6">
        <w:rPr>
          <w:noProof/>
          <w:sz w:val="20"/>
          <w:szCs w:val="20"/>
        </w:rPr>
        <w:fldChar w:fldCharType="separate"/>
      </w:r>
      <w:r w:rsidR="00427665">
        <w:rPr>
          <w:noProof/>
          <w:sz w:val="20"/>
          <w:szCs w:val="20"/>
          <w:lang w:val="sv-SE"/>
        </w:rPr>
        <w:t>16</w:t>
      </w:r>
      <w:r w:rsidRPr="00712EA6">
        <w:rPr>
          <w:noProof/>
          <w:sz w:val="20"/>
          <w:szCs w:val="20"/>
        </w:rPr>
        <w:fldChar w:fldCharType="end"/>
      </w:r>
    </w:p>
    <w:p w14:paraId="299CB9B4" w14:textId="076D8701"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Exempel 1 - Hur barn kan aktualiseras i HLT med samtycke</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_Toc27060642 \h </w:instrText>
      </w:r>
      <w:r w:rsidRPr="00712EA6">
        <w:rPr>
          <w:noProof/>
          <w:sz w:val="20"/>
          <w:szCs w:val="20"/>
        </w:rPr>
      </w:r>
      <w:r w:rsidRPr="00712EA6">
        <w:rPr>
          <w:noProof/>
          <w:sz w:val="20"/>
          <w:szCs w:val="20"/>
        </w:rPr>
        <w:fldChar w:fldCharType="separate"/>
      </w:r>
      <w:r w:rsidR="00427665">
        <w:rPr>
          <w:noProof/>
          <w:sz w:val="20"/>
          <w:szCs w:val="20"/>
          <w:lang w:val="sv-SE"/>
        </w:rPr>
        <w:t>17</w:t>
      </w:r>
      <w:r w:rsidRPr="00712EA6">
        <w:rPr>
          <w:noProof/>
          <w:sz w:val="20"/>
          <w:szCs w:val="20"/>
        </w:rPr>
        <w:fldChar w:fldCharType="end"/>
      </w:r>
    </w:p>
    <w:p w14:paraId="7C8CE5E9" w14:textId="43E2A4D1"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Exempel 2 – utan samtycke</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_Toc27060643 \h </w:instrText>
      </w:r>
      <w:r w:rsidRPr="00712EA6">
        <w:rPr>
          <w:noProof/>
          <w:sz w:val="20"/>
          <w:szCs w:val="20"/>
        </w:rPr>
      </w:r>
      <w:r w:rsidRPr="00712EA6">
        <w:rPr>
          <w:noProof/>
          <w:sz w:val="20"/>
          <w:szCs w:val="20"/>
        </w:rPr>
        <w:fldChar w:fldCharType="separate"/>
      </w:r>
      <w:r w:rsidR="00427665">
        <w:rPr>
          <w:noProof/>
          <w:sz w:val="20"/>
          <w:szCs w:val="20"/>
          <w:lang w:val="sv-SE"/>
        </w:rPr>
        <w:t>17</w:t>
      </w:r>
      <w:r w:rsidRPr="00712EA6">
        <w:rPr>
          <w:noProof/>
          <w:sz w:val="20"/>
          <w:szCs w:val="20"/>
        </w:rPr>
        <w:fldChar w:fldCharType="end"/>
      </w:r>
    </w:p>
    <w:p w14:paraId="445D0C56" w14:textId="061722F0" w:rsidR="00712EA6" w:rsidRPr="00712EA6" w:rsidRDefault="00712EA6">
      <w:pPr>
        <w:pStyle w:val="Innehll1"/>
        <w:tabs>
          <w:tab w:val="right" w:leader="dot" w:pos="9561"/>
        </w:tabs>
        <w:rPr>
          <w:rFonts w:eastAsiaTheme="minorEastAsia" w:cstheme="minorBidi"/>
          <w:b w:val="0"/>
          <w:noProof/>
          <w:sz w:val="20"/>
          <w:szCs w:val="20"/>
          <w:lang w:val="sv-SE" w:eastAsia="sv-SE"/>
        </w:rPr>
      </w:pPr>
      <w:r w:rsidRPr="00712EA6">
        <w:rPr>
          <w:noProof/>
          <w:sz w:val="20"/>
          <w:szCs w:val="20"/>
          <w:lang w:val="sv-SE"/>
        </w:rPr>
        <w:t>Citat – erfarenhet från medarbetare i HLT</w:t>
      </w:r>
      <w:r w:rsidRPr="00712EA6">
        <w:rPr>
          <w:noProof/>
          <w:sz w:val="20"/>
          <w:szCs w:val="20"/>
          <w:lang w:val="sv-SE"/>
        </w:rPr>
        <w:tab/>
      </w:r>
      <w:r w:rsidRPr="00712EA6">
        <w:rPr>
          <w:noProof/>
          <w:sz w:val="20"/>
          <w:szCs w:val="20"/>
        </w:rPr>
        <w:fldChar w:fldCharType="begin"/>
      </w:r>
      <w:r w:rsidRPr="00712EA6">
        <w:rPr>
          <w:noProof/>
          <w:sz w:val="20"/>
          <w:szCs w:val="20"/>
          <w:lang w:val="sv-SE"/>
        </w:rPr>
        <w:instrText xml:space="preserve"> PAGEREF _Toc27060644 \h </w:instrText>
      </w:r>
      <w:r w:rsidRPr="00712EA6">
        <w:rPr>
          <w:noProof/>
          <w:sz w:val="20"/>
          <w:szCs w:val="20"/>
        </w:rPr>
      </w:r>
      <w:r w:rsidRPr="00712EA6">
        <w:rPr>
          <w:noProof/>
          <w:sz w:val="20"/>
          <w:szCs w:val="20"/>
        </w:rPr>
        <w:fldChar w:fldCharType="separate"/>
      </w:r>
      <w:r w:rsidR="00427665">
        <w:rPr>
          <w:noProof/>
          <w:sz w:val="20"/>
          <w:szCs w:val="20"/>
          <w:lang w:val="sv-SE"/>
        </w:rPr>
        <w:t>18</w:t>
      </w:r>
      <w:r w:rsidRPr="00712EA6">
        <w:rPr>
          <w:noProof/>
          <w:sz w:val="20"/>
          <w:szCs w:val="20"/>
        </w:rPr>
        <w:fldChar w:fldCharType="end"/>
      </w:r>
    </w:p>
    <w:p w14:paraId="62E380D0" w14:textId="40AF2046" w:rsidR="00475873" w:rsidRDefault="00B60860" w:rsidP="00F30BF1">
      <w:pPr>
        <w:pStyle w:val="Underrubrik"/>
      </w:pPr>
      <w:r w:rsidRPr="00712EA6">
        <w:fldChar w:fldCharType="end"/>
      </w:r>
    </w:p>
    <w:p w14:paraId="4419810C" w14:textId="025265F1" w:rsidR="004A047B" w:rsidRPr="00712EA6" w:rsidRDefault="004A047B" w:rsidP="00712EA6">
      <w:pPr>
        <w:pStyle w:val="Rubrik1"/>
      </w:pPr>
      <w:bookmarkStart w:id="2" w:name="_Toc3446686"/>
      <w:bookmarkStart w:id="3" w:name="_Toc27060605"/>
      <w:r w:rsidRPr="00712EA6">
        <w:lastRenderedPageBreak/>
        <w:t>Inledning</w:t>
      </w:r>
      <w:bookmarkEnd w:id="2"/>
      <w:bookmarkEnd w:id="3"/>
    </w:p>
    <w:p w14:paraId="21788AC5" w14:textId="63C83A11" w:rsidR="004A047B" w:rsidRPr="00712EA6" w:rsidRDefault="004A047B" w:rsidP="00712EA6">
      <w:pPr>
        <w:pStyle w:val="brdtext"/>
        <w:rPr>
          <w:b w:val="0"/>
          <w:bCs w:val="0"/>
          <w:sz w:val="24"/>
          <w:szCs w:val="24"/>
        </w:rPr>
      </w:pPr>
      <w:r w:rsidRPr="00712EA6">
        <w:rPr>
          <w:b w:val="0"/>
          <w:bCs w:val="0"/>
          <w:sz w:val="24"/>
          <w:szCs w:val="24"/>
        </w:rPr>
        <w:t>De flesta barn och unga mår bra, är friska, växer upp med trygga vuxna och går i bra skolor med stimulerande och utvecklande fritid. Samtidigt konstatera</w:t>
      </w:r>
      <w:r w:rsidR="000E4F29" w:rsidRPr="00712EA6">
        <w:rPr>
          <w:b w:val="0"/>
          <w:bCs w:val="0"/>
          <w:sz w:val="24"/>
          <w:szCs w:val="24"/>
        </w:rPr>
        <w:t>s,</w:t>
      </w:r>
      <w:r w:rsidRPr="00712EA6">
        <w:rPr>
          <w:b w:val="0"/>
          <w:bCs w:val="0"/>
          <w:sz w:val="24"/>
          <w:szCs w:val="24"/>
        </w:rPr>
        <w:t xml:space="preserve"> att den tid vi lever i kan vara både utmanande och ställer andra krav än tidigare på barn och unga. Det är oroväckande att den upplevda psykiska ohälsan ökar hos barn och unga i</w:t>
      </w:r>
      <w:r w:rsidR="000E4F29" w:rsidRPr="00712EA6">
        <w:rPr>
          <w:b w:val="0"/>
          <w:bCs w:val="0"/>
          <w:sz w:val="24"/>
          <w:szCs w:val="24"/>
        </w:rPr>
        <w:t xml:space="preserve"> landet</w:t>
      </w:r>
      <w:r w:rsidRPr="00712EA6">
        <w:rPr>
          <w:b w:val="0"/>
          <w:bCs w:val="0"/>
          <w:sz w:val="24"/>
          <w:szCs w:val="24"/>
        </w:rPr>
        <w:t xml:space="preserve">. Enligt Sveriges kommuner och </w:t>
      </w:r>
      <w:r w:rsidR="001B0246" w:rsidRPr="00712EA6">
        <w:rPr>
          <w:b w:val="0"/>
          <w:bCs w:val="0"/>
          <w:sz w:val="24"/>
          <w:szCs w:val="24"/>
        </w:rPr>
        <w:t>regioner</w:t>
      </w:r>
      <w:r w:rsidRPr="00712EA6">
        <w:rPr>
          <w:b w:val="0"/>
          <w:bCs w:val="0"/>
          <w:sz w:val="24"/>
          <w:szCs w:val="24"/>
        </w:rPr>
        <w:t xml:space="preserve"> beräkn</w:t>
      </w:r>
      <w:r w:rsidR="001B0246" w:rsidRPr="00712EA6">
        <w:rPr>
          <w:b w:val="0"/>
          <w:bCs w:val="0"/>
          <w:sz w:val="24"/>
          <w:szCs w:val="24"/>
        </w:rPr>
        <w:t>as</w:t>
      </w:r>
      <w:r w:rsidRPr="00712EA6">
        <w:rPr>
          <w:b w:val="0"/>
          <w:bCs w:val="0"/>
          <w:sz w:val="24"/>
          <w:szCs w:val="24"/>
        </w:rPr>
        <w:t xml:space="preserve"> ca 20–30 %</w:t>
      </w:r>
      <w:r w:rsidR="001B0246" w:rsidRPr="00712EA6">
        <w:rPr>
          <w:b w:val="0"/>
          <w:bCs w:val="0"/>
          <w:sz w:val="24"/>
          <w:szCs w:val="24"/>
        </w:rPr>
        <w:t xml:space="preserve"> av barn och unga</w:t>
      </w:r>
      <w:r w:rsidRPr="00712EA6">
        <w:rPr>
          <w:b w:val="0"/>
          <w:bCs w:val="0"/>
          <w:sz w:val="24"/>
          <w:szCs w:val="24"/>
        </w:rPr>
        <w:t xml:space="preserve"> någon gång </w:t>
      </w:r>
      <w:r w:rsidR="001B0246" w:rsidRPr="00712EA6">
        <w:rPr>
          <w:b w:val="0"/>
          <w:bCs w:val="0"/>
          <w:sz w:val="24"/>
          <w:szCs w:val="24"/>
        </w:rPr>
        <w:t xml:space="preserve">behöva </w:t>
      </w:r>
      <w:r w:rsidRPr="00712EA6">
        <w:rPr>
          <w:b w:val="0"/>
          <w:bCs w:val="0"/>
          <w:sz w:val="24"/>
          <w:szCs w:val="24"/>
        </w:rPr>
        <w:t xml:space="preserve">stöd och hjälp </w:t>
      </w:r>
      <w:r w:rsidR="000E4F29" w:rsidRPr="00712EA6">
        <w:rPr>
          <w:b w:val="0"/>
          <w:bCs w:val="0"/>
          <w:sz w:val="24"/>
          <w:szCs w:val="24"/>
        </w:rPr>
        <w:t>av</w:t>
      </w:r>
      <w:r w:rsidRPr="00712EA6">
        <w:rPr>
          <w:b w:val="0"/>
          <w:bCs w:val="0"/>
          <w:sz w:val="24"/>
          <w:szCs w:val="24"/>
        </w:rPr>
        <w:t xml:space="preserve"> första linjen.</w:t>
      </w:r>
    </w:p>
    <w:p w14:paraId="6BF3D9EF" w14:textId="77777777" w:rsidR="00C67066" w:rsidRPr="00712EA6" w:rsidRDefault="00C67066" w:rsidP="00712EA6">
      <w:pPr>
        <w:pStyle w:val="brdtext"/>
        <w:rPr>
          <w:b w:val="0"/>
          <w:bCs w:val="0"/>
          <w:sz w:val="24"/>
          <w:szCs w:val="24"/>
        </w:rPr>
      </w:pPr>
    </w:p>
    <w:p w14:paraId="28706024" w14:textId="4CCAA57C" w:rsidR="004A047B" w:rsidRPr="00712EA6" w:rsidRDefault="004A047B" w:rsidP="00712EA6">
      <w:pPr>
        <w:pStyle w:val="brdtext"/>
        <w:rPr>
          <w:b w:val="0"/>
          <w:bCs w:val="0"/>
          <w:sz w:val="24"/>
          <w:szCs w:val="24"/>
        </w:rPr>
      </w:pPr>
      <w:r w:rsidRPr="00712EA6">
        <w:rPr>
          <w:b w:val="0"/>
          <w:bCs w:val="0"/>
          <w:sz w:val="24"/>
          <w:szCs w:val="24"/>
        </w:rPr>
        <w:t xml:space="preserve">Att ibland må dåligt är en del av livet och en del av en normal utveckling. Men om måendet hindrar barnet eller ungdomen från att göra det hen brukar eller medför lidande för den enskilde eller anhöriga behöver det finnas snabb tillgång till stöd och hjälp, detta oberoende om bakomliggande skäl är psykiska, medicinska, sociala eller pedagogiska. </w:t>
      </w:r>
      <w:r w:rsidR="00141070" w:rsidRPr="00712EA6">
        <w:rPr>
          <w:b w:val="0"/>
          <w:bCs w:val="0"/>
          <w:sz w:val="24"/>
          <w:szCs w:val="24"/>
        </w:rPr>
        <w:t>Det finns a</w:t>
      </w:r>
      <w:r w:rsidRPr="00712EA6">
        <w:rPr>
          <w:b w:val="0"/>
          <w:bCs w:val="0"/>
          <w:sz w:val="24"/>
          <w:szCs w:val="24"/>
        </w:rPr>
        <w:t xml:space="preserve">nnars finns risk för att måendet utvecklas till psykisk ohälsa med negativa konsekvenser för till exempel skolgång, social utveckling och </w:t>
      </w:r>
      <w:r w:rsidR="00C67066" w:rsidRPr="00712EA6">
        <w:rPr>
          <w:b w:val="0"/>
          <w:bCs w:val="0"/>
          <w:sz w:val="24"/>
          <w:szCs w:val="24"/>
        </w:rPr>
        <w:t>livskvalité</w:t>
      </w:r>
      <w:r w:rsidRPr="00712EA6">
        <w:rPr>
          <w:b w:val="0"/>
          <w:bCs w:val="0"/>
          <w:sz w:val="24"/>
          <w:szCs w:val="24"/>
        </w:rPr>
        <w:t xml:space="preserve"> </w:t>
      </w:r>
    </w:p>
    <w:p w14:paraId="25556B83" w14:textId="77777777" w:rsidR="00C67066" w:rsidRPr="00712EA6" w:rsidRDefault="00C67066" w:rsidP="00712EA6">
      <w:pPr>
        <w:pStyle w:val="brdtext"/>
        <w:rPr>
          <w:b w:val="0"/>
          <w:bCs w:val="0"/>
          <w:sz w:val="24"/>
          <w:szCs w:val="24"/>
        </w:rPr>
      </w:pPr>
    </w:p>
    <w:p w14:paraId="7A24FDDF" w14:textId="14F75607" w:rsidR="004A047B" w:rsidRPr="00712EA6" w:rsidRDefault="004A047B" w:rsidP="00712EA6">
      <w:pPr>
        <w:pStyle w:val="brdtext"/>
        <w:rPr>
          <w:rStyle w:val="Stark"/>
          <w:rFonts w:cs="Arial"/>
          <w:sz w:val="24"/>
          <w:szCs w:val="24"/>
        </w:rPr>
      </w:pPr>
      <w:r w:rsidRPr="00712EA6">
        <w:rPr>
          <w:rStyle w:val="Stark"/>
          <w:rFonts w:cs="Arial"/>
          <w:sz w:val="24"/>
          <w:szCs w:val="24"/>
        </w:rPr>
        <w:t>Under 2000-talet har ett antal nationella satsningar gjorts för att utveckla insatse</w:t>
      </w:r>
      <w:r w:rsidR="000E4F29" w:rsidRPr="00712EA6">
        <w:rPr>
          <w:rStyle w:val="Stark"/>
          <w:rFonts w:cs="Arial"/>
          <w:sz w:val="24"/>
          <w:szCs w:val="24"/>
        </w:rPr>
        <w:t>r</w:t>
      </w:r>
      <w:r w:rsidRPr="00712EA6">
        <w:rPr>
          <w:rStyle w:val="Stark"/>
          <w:rFonts w:cs="Arial"/>
          <w:sz w:val="24"/>
          <w:szCs w:val="24"/>
        </w:rPr>
        <w:t xml:space="preserve"> för barn och ungas psykiska hälsa</w:t>
      </w:r>
      <w:r w:rsidR="000E4F29" w:rsidRPr="00712EA6">
        <w:rPr>
          <w:rStyle w:val="Stark"/>
          <w:rFonts w:cs="Arial"/>
          <w:sz w:val="24"/>
          <w:szCs w:val="24"/>
        </w:rPr>
        <w:t>.</w:t>
      </w:r>
      <w:r w:rsidRPr="00712EA6">
        <w:rPr>
          <w:rStyle w:val="Stark"/>
          <w:rFonts w:cs="Arial"/>
          <w:sz w:val="24"/>
          <w:szCs w:val="24"/>
        </w:rPr>
        <w:t xml:space="preserve"> </w:t>
      </w:r>
      <w:r w:rsidR="000E4F29" w:rsidRPr="00712EA6">
        <w:rPr>
          <w:rStyle w:val="Stark"/>
          <w:rFonts w:cs="Arial"/>
          <w:sz w:val="24"/>
          <w:szCs w:val="24"/>
        </w:rPr>
        <w:t xml:space="preserve">En del i dessa satsningar är </w:t>
      </w:r>
      <w:r w:rsidRPr="00712EA6">
        <w:rPr>
          <w:rStyle w:val="Stark"/>
          <w:rFonts w:cs="Arial"/>
          <w:sz w:val="24"/>
          <w:szCs w:val="24"/>
        </w:rPr>
        <w:t xml:space="preserve">att öka tillgängligheten till den specialiserade barnpsykiatrin och att bygga upp en första linje som kan ge förebyggande och tidiga insatser när ett barn eller ungdom visar tecken på, eller risk för, psykisk ohälsa. Under senare år har flera olika typer av första linjeverksamheter vuxit fram, både </w:t>
      </w:r>
      <w:r w:rsidR="001B0246" w:rsidRPr="00712EA6">
        <w:rPr>
          <w:rStyle w:val="Stark"/>
          <w:rFonts w:cs="Arial"/>
          <w:sz w:val="24"/>
          <w:szCs w:val="24"/>
        </w:rPr>
        <w:t>region</w:t>
      </w:r>
      <w:r w:rsidRPr="00712EA6">
        <w:rPr>
          <w:rStyle w:val="Stark"/>
          <w:rFonts w:cs="Arial"/>
          <w:sz w:val="24"/>
          <w:szCs w:val="24"/>
        </w:rPr>
        <w:t xml:space="preserve">drivna och i kommunal regi. </w:t>
      </w:r>
    </w:p>
    <w:p w14:paraId="075CE3CF" w14:textId="71A4354B" w:rsidR="001D4B95" w:rsidRPr="00712EA6" w:rsidRDefault="001D4B95" w:rsidP="00712EA6">
      <w:pPr>
        <w:pStyle w:val="brdtext"/>
        <w:rPr>
          <w:rStyle w:val="Stark"/>
          <w:rFonts w:cs="Arial"/>
          <w:sz w:val="24"/>
          <w:szCs w:val="24"/>
        </w:rPr>
      </w:pPr>
    </w:p>
    <w:p w14:paraId="439D7FF2" w14:textId="57F07280" w:rsidR="00141070" w:rsidRPr="00712EA6" w:rsidRDefault="007B6814" w:rsidP="00712EA6">
      <w:pPr>
        <w:pStyle w:val="brdtext"/>
        <w:rPr>
          <w:rStyle w:val="Stark"/>
          <w:rFonts w:cs="Arial"/>
          <w:sz w:val="24"/>
          <w:szCs w:val="24"/>
        </w:rPr>
      </w:pPr>
      <w:r>
        <w:rPr>
          <w:noProof/>
        </w:rPr>
        <w:drawing>
          <wp:anchor distT="0" distB="0" distL="114300" distR="114300" simplePos="0" relativeHeight="251689472" behindDoc="1" locked="0" layoutInCell="1" allowOverlap="1" wp14:anchorId="50817987" wp14:editId="214F01F4">
            <wp:simplePos x="0" y="0"/>
            <wp:positionH relativeFrom="column">
              <wp:posOffset>3212</wp:posOffset>
            </wp:positionH>
            <wp:positionV relativeFrom="paragraph">
              <wp:posOffset>1218677</wp:posOffset>
            </wp:positionV>
            <wp:extent cx="5756011" cy="4316506"/>
            <wp:effectExtent l="0" t="0" r="0" b="1905"/>
            <wp:wrapNone/>
            <wp:docPr id="23" name="Bildobjekt 23"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146" cy="4321857"/>
                    </a:xfrm>
                    <a:prstGeom prst="rect">
                      <a:avLst/>
                    </a:prstGeom>
                    <a:noFill/>
                    <a:ln>
                      <a:noFill/>
                    </a:ln>
                  </pic:spPr>
                </pic:pic>
              </a:graphicData>
            </a:graphic>
            <wp14:sizeRelH relativeFrom="page">
              <wp14:pctWidth>0</wp14:pctWidth>
            </wp14:sizeRelH>
            <wp14:sizeRelV relativeFrom="page">
              <wp14:pctHeight>0</wp14:pctHeight>
            </wp14:sizeRelV>
          </wp:anchor>
        </w:drawing>
      </w:r>
      <w:r w:rsidR="00141070" w:rsidRPr="00712EA6">
        <w:rPr>
          <w:rStyle w:val="Stark"/>
          <w:rFonts w:cs="Arial"/>
          <w:sz w:val="24"/>
          <w:szCs w:val="24"/>
        </w:rPr>
        <w:t>Med psykisk ohälsa som kraftigt växande samhällsutmaning</w:t>
      </w:r>
      <w:r w:rsidR="00DD5010" w:rsidRPr="00712EA6">
        <w:rPr>
          <w:rStyle w:val="Stark"/>
          <w:rFonts w:cs="Arial"/>
          <w:sz w:val="24"/>
          <w:szCs w:val="24"/>
        </w:rPr>
        <w:t>,</w:t>
      </w:r>
      <w:r w:rsidR="00141070" w:rsidRPr="00712EA6">
        <w:rPr>
          <w:rStyle w:val="Stark"/>
          <w:rFonts w:cs="Arial"/>
          <w:sz w:val="24"/>
          <w:szCs w:val="24"/>
        </w:rPr>
        <w:t xml:space="preserve"> finns ett tydligt behov av att skapa hållbara strukturer och modeller för det samlade, tidiga, arbetet med barn/unga och deras familjer som har behov av ett samordnat stöd. Med syftet att säkra tidig upptäckt</w:t>
      </w:r>
      <w:r w:rsidR="00DD5010" w:rsidRPr="00712EA6">
        <w:rPr>
          <w:rStyle w:val="Stark"/>
          <w:rFonts w:cs="Arial"/>
          <w:sz w:val="24"/>
          <w:szCs w:val="24"/>
        </w:rPr>
        <w:t>,</w:t>
      </w:r>
      <w:r w:rsidR="00141070" w:rsidRPr="00712EA6">
        <w:rPr>
          <w:rStyle w:val="Stark"/>
          <w:rFonts w:cs="Arial"/>
          <w:sz w:val="24"/>
          <w:szCs w:val="24"/>
        </w:rPr>
        <w:t xml:space="preserve"> erbjuda samlade insatser och en hög tillgänglighet för så många barn och unga som möjligt har denna strukturerade HLT modell sedan 2012 implementerats i alla skolområden </w:t>
      </w:r>
      <w:r w:rsidR="00DD5010" w:rsidRPr="00712EA6">
        <w:rPr>
          <w:rStyle w:val="Stark"/>
          <w:rFonts w:cs="Arial"/>
          <w:sz w:val="24"/>
          <w:szCs w:val="24"/>
        </w:rPr>
        <w:t xml:space="preserve">i Umeå Kommun </w:t>
      </w:r>
      <w:r w:rsidR="00141070" w:rsidRPr="00712EA6">
        <w:rPr>
          <w:rStyle w:val="Stark"/>
          <w:rFonts w:cs="Arial"/>
          <w:sz w:val="24"/>
          <w:szCs w:val="24"/>
        </w:rPr>
        <w:t>och på familje</w:t>
      </w:r>
      <w:r w:rsidR="00DD5010" w:rsidRPr="00712EA6">
        <w:rPr>
          <w:rStyle w:val="Stark"/>
          <w:rFonts w:cs="Arial"/>
          <w:sz w:val="24"/>
          <w:szCs w:val="24"/>
        </w:rPr>
        <w:t xml:space="preserve">- och </w:t>
      </w:r>
      <w:r w:rsidR="00141070" w:rsidRPr="00712EA6">
        <w:rPr>
          <w:rStyle w:val="Stark"/>
          <w:rFonts w:cs="Arial"/>
          <w:sz w:val="24"/>
          <w:szCs w:val="24"/>
        </w:rPr>
        <w:t>hälsocentraler</w:t>
      </w:r>
      <w:r w:rsidR="00DD5010" w:rsidRPr="00712EA6">
        <w:rPr>
          <w:rStyle w:val="Stark"/>
          <w:rFonts w:cs="Arial"/>
          <w:sz w:val="24"/>
          <w:szCs w:val="24"/>
        </w:rPr>
        <w:t>. I Västerbottens län har HLT modellen</w:t>
      </w:r>
      <w:r w:rsidR="001B0246" w:rsidRPr="00712EA6">
        <w:rPr>
          <w:rStyle w:val="Stark"/>
          <w:rFonts w:cs="Arial"/>
          <w:sz w:val="24"/>
          <w:szCs w:val="24"/>
        </w:rPr>
        <w:t xml:space="preserve"> implementerats</w:t>
      </w:r>
      <w:r w:rsidR="00DD5010" w:rsidRPr="00712EA6">
        <w:rPr>
          <w:rStyle w:val="Stark"/>
          <w:rFonts w:cs="Arial"/>
          <w:sz w:val="24"/>
          <w:szCs w:val="24"/>
        </w:rPr>
        <w:t xml:space="preserve"> </w:t>
      </w:r>
      <w:r w:rsidR="001B0246" w:rsidRPr="00712EA6">
        <w:rPr>
          <w:rStyle w:val="Stark"/>
          <w:rFonts w:cs="Arial"/>
          <w:sz w:val="24"/>
          <w:szCs w:val="24"/>
        </w:rPr>
        <w:t xml:space="preserve">i de flesta </w:t>
      </w:r>
      <w:r w:rsidR="00141070" w:rsidRPr="00712EA6">
        <w:rPr>
          <w:rStyle w:val="Stark"/>
          <w:rFonts w:cs="Arial"/>
          <w:sz w:val="24"/>
          <w:szCs w:val="24"/>
        </w:rPr>
        <w:t xml:space="preserve">kommuner </w:t>
      </w:r>
      <w:r w:rsidR="00DD5010" w:rsidRPr="00712EA6">
        <w:rPr>
          <w:rStyle w:val="Stark"/>
          <w:rFonts w:cs="Arial"/>
          <w:sz w:val="24"/>
          <w:szCs w:val="24"/>
        </w:rPr>
        <w:t>med tillhörande hälsocentraler</w:t>
      </w:r>
      <w:r w:rsidR="000E4F29" w:rsidRPr="00712EA6">
        <w:rPr>
          <w:rStyle w:val="Stark"/>
          <w:rFonts w:cs="Arial"/>
          <w:sz w:val="24"/>
          <w:szCs w:val="24"/>
        </w:rPr>
        <w:t>/</w:t>
      </w:r>
      <w:r w:rsidR="00DD5010" w:rsidRPr="00712EA6">
        <w:rPr>
          <w:rStyle w:val="Stark"/>
          <w:rFonts w:cs="Arial"/>
          <w:sz w:val="24"/>
          <w:szCs w:val="24"/>
        </w:rPr>
        <w:t>sjukstugor</w:t>
      </w:r>
      <w:r w:rsidR="000E4F29" w:rsidRPr="00712EA6">
        <w:rPr>
          <w:rStyle w:val="Stark"/>
          <w:rFonts w:cs="Arial"/>
          <w:sz w:val="24"/>
          <w:szCs w:val="24"/>
        </w:rPr>
        <w:t xml:space="preserve"> och familjecentraler</w:t>
      </w:r>
      <w:r w:rsidR="00141070" w:rsidRPr="00712EA6">
        <w:rPr>
          <w:rStyle w:val="Stark"/>
          <w:rFonts w:cs="Arial"/>
          <w:sz w:val="24"/>
          <w:szCs w:val="24"/>
        </w:rPr>
        <w:t>.</w:t>
      </w:r>
    </w:p>
    <w:p w14:paraId="37531254" w14:textId="322BDE00" w:rsidR="001B0246" w:rsidRPr="00712EA6" w:rsidRDefault="001B0246" w:rsidP="00712EA6">
      <w:pPr>
        <w:pStyle w:val="brdtext"/>
        <w:rPr>
          <w:rStyle w:val="Stark"/>
          <w:rFonts w:cs="Arial"/>
          <w:sz w:val="24"/>
          <w:szCs w:val="24"/>
        </w:rPr>
      </w:pPr>
    </w:p>
    <w:p w14:paraId="690BAE4D" w14:textId="15C59FA4" w:rsidR="001B0246" w:rsidRPr="00712EA6" w:rsidRDefault="001B0246" w:rsidP="00712EA6">
      <w:pPr>
        <w:pStyle w:val="brdtext"/>
        <w:rPr>
          <w:rStyle w:val="Stark"/>
          <w:rFonts w:cs="Arial"/>
          <w:sz w:val="24"/>
          <w:szCs w:val="24"/>
        </w:rPr>
      </w:pPr>
    </w:p>
    <w:p w14:paraId="024C5956" w14:textId="460BE114" w:rsidR="001B0246" w:rsidRPr="00712EA6" w:rsidRDefault="001B0246" w:rsidP="00712EA6">
      <w:pPr>
        <w:pStyle w:val="brdtext"/>
        <w:rPr>
          <w:rStyle w:val="Stark"/>
          <w:rFonts w:cs="Arial"/>
          <w:sz w:val="24"/>
          <w:szCs w:val="24"/>
        </w:rPr>
      </w:pPr>
    </w:p>
    <w:p w14:paraId="50C6A441" w14:textId="6F983005" w:rsidR="001B0246" w:rsidRPr="00712EA6" w:rsidRDefault="001B0246" w:rsidP="00712EA6">
      <w:pPr>
        <w:pStyle w:val="brdtext"/>
        <w:rPr>
          <w:rStyle w:val="Stark"/>
          <w:rFonts w:cs="Arial"/>
          <w:sz w:val="24"/>
          <w:szCs w:val="24"/>
        </w:rPr>
      </w:pPr>
    </w:p>
    <w:p w14:paraId="3C772AED" w14:textId="77777777" w:rsidR="001B0246" w:rsidRPr="00712EA6" w:rsidRDefault="001B0246" w:rsidP="00712EA6">
      <w:pPr>
        <w:pStyle w:val="brdtext"/>
        <w:rPr>
          <w:rStyle w:val="Stark"/>
          <w:rFonts w:cs="Arial"/>
          <w:sz w:val="24"/>
          <w:szCs w:val="24"/>
        </w:rPr>
      </w:pPr>
    </w:p>
    <w:p w14:paraId="55D5E8AD" w14:textId="6E9BFF76" w:rsidR="004A047B" w:rsidRPr="00712EA6" w:rsidRDefault="004A047B" w:rsidP="00141070">
      <w:pPr>
        <w:spacing w:after="0" w:line="240" w:lineRule="auto"/>
        <w:ind w:right="486"/>
        <w:rPr>
          <w:rFonts w:ascii="Arial" w:hAnsi="Arial" w:cs="Arial"/>
          <w:sz w:val="24"/>
          <w:szCs w:val="24"/>
          <w:lang w:val="sv-SE"/>
        </w:rPr>
      </w:pPr>
    </w:p>
    <w:p w14:paraId="24869700" w14:textId="77777777" w:rsidR="001D0364" w:rsidRPr="00712EA6" w:rsidRDefault="001D0364" w:rsidP="00F30BF1">
      <w:pPr>
        <w:pStyle w:val="Underrubrik"/>
      </w:pPr>
    </w:p>
    <w:p w14:paraId="2149062A" w14:textId="77777777" w:rsidR="002F7D19" w:rsidRPr="00712EA6" w:rsidRDefault="002F7D19" w:rsidP="00F30BF1">
      <w:pPr>
        <w:pStyle w:val="Underrubrik"/>
      </w:pPr>
    </w:p>
    <w:p w14:paraId="4A7563B9" w14:textId="77777777" w:rsidR="002F7D19" w:rsidRPr="00712EA6" w:rsidRDefault="002F7D19" w:rsidP="00F30BF1">
      <w:pPr>
        <w:pStyle w:val="Underrubrik"/>
      </w:pPr>
    </w:p>
    <w:p w14:paraId="7ED0DE25" w14:textId="77777777" w:rsidR="002F7D19" w:rsidRPr="00712EA6" w:rsidRDefault="002F7D19" w:rsidP="00F30BF1">
      <w:pPr>
        <w:pStyle w:val="Underrubrik"/>
      </w:pPr>
    </w:p>
    <w:p w14:paraId="18826309" w14:textId="77777777" w:rsidR="002F7D19" w:rsidRPr="00712EA6" w:rsidRDefault="002F7D19" w:rsidP="00F30BF1">
      <w:pPr>
        <w:pStyle w:val="Underrubrik"/>
      </w:pPr>
    </w:p>
    <w:p w14:paraId="67E6757D" w14:textId="77777777" w:rsidR="002F7D19" w:rsidRPr="00712EA6" w:rsidRDefault="002F7D19" w:rsidP="00F30BF1">
      <w:pPr>
        <w:pStyle w:val="Underrubrik"/>
      </w:pPr>
    </w:p>
    <w:p w14:paraId="2EAC059D" w14:textId="77777777" w:rsidR="002F7D19" w:rsidRPr="00712EA6" w:rsidRDefault="002F7D19" w:rsidP="00F30BF1">
      <w:pPr>
        <w:pStyle w:val="Underrubrik"/>
      </w:pPr>
    </w:p>
    <w:p w14:paraId="3BE7E13F" w14:textId="77777777" w:rsidR="002F7D19" w:rsidRPr="00712EA6" w:rsidRDefault="002F7D19" w:rsidP="00F30BF1">
      <w:pPr>
        <w:pStyle w:val="Underrubrik"/>
      </w:pPr>
    </w:p>
    <w:p w14:paraId="0C9EEBCB" w14:textId="77777777" w:rsidR="002F7D19" w:rsidRPr="00712EA6" w:rsidRDefault="002F7D19" w:rsidP="00F30BF1">
      <w:pPr>
        <w:pStyle w:val="Underrubrik"/>
      </w:pPr>
    </w:p>
    <w:p w14:paraId="715465BD" w14:textId="77777777" w:rsidR="002F7D19" w:rsidRPr="00712EA6" w:rsidRDefault="002F7D19" w:rsidP="00F30BF1">
      <w:pPr>
        <w:pStyle w:val="Underrubrik"/>
      </w:pPr>
    </w:p>
    <w:p w14:paraId="74257D8B" w14:textId="77777777" w:rsidR="00712EA6" w:rsidRPr="00712EA6" w:rsidRDefault="00712EA6" w:rsidP="00EA7167">
      <w:pPr>
        <w:pStyle w:val="Underrubrik"/>
        <w:jc w:val="right"/>
      </w:pPr>
      <w:bookmarkStart w:id="4" w:name="_Toc27060606"/>
    </w:p>
    <w:p w14:paraId="4317ED92" w14:textId="64F8B464" w:rsidR="00DD5010" w:rsidRPr="00F30BF1" w:rsidRDefault="00DD5010" w:rsidP="00F30BF1">
      <w:pPr>
        <w:pStyle w:val="Underrubrik"/>
      </w:pPr>
      <w:r w:rsidRPr="00F30BF1">
        <w:lastRenderedPageBreak/>
        <w:t>Syftet med handboken</w:t>
      </w:r>
      <w:bookmarkEnd w:id="4"/>
    </w:p>
    <w:p w14:paraId="29C1B5BA" w14:textId="648C572F" w:rsidR="00475873" w:rsidRPr="00712EA6" w:rsidRDefault="00DD5010" w:rsidP="00712EA6">
      <w:pPr>
        <w:pStyle w:val="brdtext"/>
        <w:rPr>
          <w:b w:val="0"/>
          <w:bCs w:val="0"/>
          <w:sz w:val="24"/>
          <w:szCs w:val="24"/>
        </w:rPr>
      </w:pPr>
      <w:r w:rsidRPr="00712EA6">
        <w:rPr>
          <w:b w:val="0"/>
          <w:bCs w:val="0"/>
          <w:sz w:val="24"/>
          <w:szCs w:val="24"/>
        </w:rPr>
        <w:t>Syftet med denna handbok är att ge chefer på olika nivåer och medarbetare inom kommunen och regionen samt andra intresserade, en överblick och ett konkret stöd</w:t>
      </w:r>
      <w:r w:rsidR="000E4F29" w:rsidRPr="00712EA6">
        <w:rPr>
          <w:b w:val="0"/>
          <w:bCs w:val="0"/>
          <w:sz w:val="24"/>
          <w:szCs w:val="24"/>
        </w:rPr>
        <w:t>. Detta kan användas vid</w:t>
      </w:r>
      <w:r w:rsidRPr="00712EA6">
        <w:rPr>
          <w:b w:val="0"/>
          <w:bCs w:val="0"/>
          <w:sz w:val="24"/>
          <w:szCs w:val="24"/>
        </w:rPr>
        <w:t xml:space="preserve"> uppbyggnad/uppstart av</w:t>
      </w:r>
      <w:r w:rsidR="000E4F29" w:rsidRPr="00712EA6">
        <w:rPr>
          <w:b w:val="0"/>
          <w:bCs w:val="0"/>
          <w:sz w:val="24"/>
          <w:szCs w:val="24"/>
        </w:rPr>
        <w:t xml:space="preserve"> HLT</w:t>
      </w:r>
      <w:r w:rsidRPr="00712EA6">
        <w:rPr>
          <w:b w:val="0"/>
          <w:bCs w:val="0"/>
          <w:sz w:val="24"/>
          <w:szCs w:val="24"/>
        </w:rPr>
        <w:t xml:space="preserve">, eller i pågående strukturerad samverkan </w:t>
      </w:r>
      <w:r w:rsidR="000E4F29" w:rsidRPr="00712EA6">
        <w:rPr>
          <w:b w:val="0"/>
          <w:bCs w:val="0"/>
          <w:sz w:val="24"/>
          <w:szCs w:val="24"/>
        </w:rPr>
        <w:t>HLT,</w:t>
      </w:r>
      <w:r w:rsidRPr="00712EA6">
        <w:rPr>
          <w:b w:val="0"/>
          <w:bCs w:val="0"/>
          <w:sz w:val="24"/>
          <w:szCs w:val="24"/>
        </w:rPr>
        <w:t xml:space="preserve"> mellan förskola/skola-elevhälsa, primärvård</w:t>
      </w:r>
      <w:r w:rsidR="00A6294F" w:rsidRPr="00712EA6">
        <w:rPr>
          <w:b w:val="0"/>
          <w:bCs w:val="0"/>
          <w:sz w:val="24"/>
          <w:szCs w:val="24"/>
        </w:rPr>
        <w:t>/familjecentraler</w:t>
      </w:r>
      <w:r w:rsidRPr="00712EA6">
        <w:rPr>
          <w:b w:val="0"/>
          <w:bCs w:val="0"/>
          <w:sz w:val="24"/>
          <w:szCs w:val="24"/>
        </w:rPr>
        <w:t xml:space="preserve"> samt socialtjänst.</w:t>
      </w:r>
    </w:p>
    <w:p w14:paraId="76F980CD" w14:textId="77777777" w:rsidR="002F7D19" w:rsidRPr="00712EA6" w:rsidRDefault="002F7D19" w:rsidP="00712EA6">
      <w:pPr>
        <w:pStyle w:val="brdtext"/>
        <w:rPr>
          <w:b w:val="0"/>
          <w:bCs w:val="0"/>
          <w:sz w:val="24"/>
          <w:szCs w:val="24"/>
        </w:rPr>
      </w:pPr>
    </w:p>
    <w:p w14:paraId="248F239C" w14:textId="399DC5ED" w:rsidR="00E51A3E" w:rsidRPr="00712EA6" w:rsidRDefault="00E51A3E" w:rsidP="00712EA6">
      <w:pPr>
        <w:pStyle w:val="brdtext"/>
        <w:rPr>
          <w:b w:val="0"/>
          <w:bCs w:val="0"/>
          <w:sz w:val="24"/>
          <w:szCs w:val="24"/>
        </w:rPr>
      </w:pPr>
      <w:r w:rsidRPr="00712EA6">
        <w:rPr>
          <w:b w:val="0"/>
          <w:bCs w:val="0"/>
          <w:sz w:val="24"/>
          <w:szCs w:val="24"/>
        </w:rPr>
        <w:t xml:space="preserve">I handboken presenteras </w:t>
      </w:r>
      <w:r w:rsidR="00DD5010" w:rsidRPr="00712EA6">
        <w:rPr>
          <w:b w:val="0"/>
          <w:bCs w:val="0"/>
          <w:sz w:val="24"/>
          <w:szCs w:val="24"/>
        </w:rPr>
        <w:t xml:space="preserve">HLT-modellens </w:t>
      </w:r>
      <w:r w:rsidRPr="00712EA6">
        <w:rPr>
          <w:b w:val="0"/>
          <w:bCs w:val="0"/>
          <w:sz w:val="24"/>
          <w:szCs w:val="24"/>
        </w:rPr>
        <w:t xml:space="preserve">struktur och innehåll. Mycket tonvikt läggs på ledning, styrning och organisation då detta har visat sig </w:t>
      </w:r>
      <w:r w:rsidR="00DD5010" w:rsidRPr="00712EA6">
        <w:rPr>
          <w:b w:val="0"/>
          <w:bCs w:val="0"/>
          <w:sz w:val="24"/>
          <w:szCs w:val="24"/>
        </w:rPr>
        <w:t>vara av</w:t>
      </w:r>
      <w:r w:rsidRPr="00712EA6">
        <w:rPr>
          <w:b w:val="0"/>
          <w:bCs w:val="0"/>
          <w:sz w:val="24"/>
          <w:szCs w:val="24"/>
        </w:rPr>
        <w:t xml:space="preserve"> avgörande betydelse för att samverkan i HLT ska fungera optimalt.  Senare delen av handboken fokuserar på det mer konkreta och praktiska arbetet i samverkan kring barn och unga.  Handboken ska ses som ett arbetsdokument som kan förändras över tid.</w:t>
      </w:r>
    </w:p>
    <w:p w14:paraId="2255D15E" w14:textId="77777777" w:rsidR="00E51A3E" w:rsidRPr="00712EA6" w:rsidRDefault="00E51A3E" w:rsidP="00712EA6">
      <w:pPr>
        <w:pStyle w:val="brdtext"/>
        <w:rPr>
          <w:b w:val="0"/>
          <w:bCs w:val="0"/>
          <w:sz w:val="24"/>
          <w:szCs w:val="24"/>
        </w:rPr>
      </w:pPr>
      <w:r w:rsidRPr="00712EA6">
        <w:rPr>
          <w:b w:val="0"/>
          <w:bCs w:val="0"/>
          <w:sz w:val="24"/>
          <w:szCs w:val="24"/>
        </w:rPr>
        <w:t xml:space="preserve">Som ett stöd i HLT-arbetet har frågeformulären SDQ samt ORS/SRS kort beskrivits och rekommenderats i handboken. SDQ rekommenderas även av SKL Uppdrag Psykisk Hälsa som stöd i bedömning kring barn/unga. </w:t>
      </w:r>
    </w:p>
    <w:p w14:paraId="26296197" w14:textId="514DD7BE" w:rsidR="004A047B" w:rsidRPr="00712EA6" w:rsidRDefault="00E51A3E" w:rsidP="00E51A3E">
      <w:pPr>
        <w:spacing w:after="0" w:line="240" w:lineRule="auto"/>
        <w:ind w:right="486"/>
        <w:rPr>
          <w:rFonts w:ascii="Arial" w:hAnsi="Arial" w:cs="Arial"/>
          <w:sz w:val="24"/>
          <w:szCs w:val="24"/>
          <w:lang w:val="sv-SE"/>
        </w:rPr>
      </w:pPr>
      <w:r w:rsidRPr="00712EA6">
        <w:rPr>
          <w:sz w:val="24"/>
          <w:szCs w:val="24"/>
          <w:lang w:val="sv-SE"/>
        </w:rPr>
        <w:t xml:space="preserve">Mer information finns på </w:t>
      </w:r>
      <w:hyperlink r:id="rId11" w:history="1">
        <w:r w:rsidRPr="00712EA6">
          <w:rPr>
            <w:rStyle w:val="Hyperlnk"/>
            <w:rFonts w:cs="Arial"/>
            <w:sz w:val="24"/>
            <w:szCs w:val="24"/>
            <w:lang w:val="sv-SE"/>
          </w:rPr>
          <w:t>www.uppdragpsykiskhalsa.se</w:t>
        </w:r>
      </w:hyperlink>
    </w:p>
    <w:p w14:paraId="0B45FDBA" w14:textId="60507D12" w:rsidR="001D0364" w:rsidRPr="00712EA6" w:rsidRDefault="001D0364" w:rsidP="00712EA6">
      <w:pPr>
        <w:pStyle w:val="Rubrik1"/>
      </w:pPr>
    </w:p>
    <w:p w14:paraId="0ADB015F" w14:textId="176B0813" w:rsidR="008026F1" w:rsidRPr="00712EA6" w:rsidRDefault="008026F1" w:rsidP="008026F1">
      <w:pPr>
        <w:rPr>
          <w:sz w:val="24"/>
          <w:szCs w:val="24"/>
          <w:lang w:val="sv-SE"/>
        </w:rPr>
      </w:pPr>
    </w:p>
    <w:p w14:paraId="61F6D462" w14:textId="58194D7B" w:rsidR="004A047B" w:rsidRPr="00712EA6" w:rsidRDefault="00BF3DD7" w:rsidP="00712EA6">
      <w:pPr>
        <w:pStyle w:val="Rubrik1"/>
      </w:pPr>
      <w:bookmarkStart w:id="5" w:name="_Toc3446687"/>
      <w:bookmarkStart w:id="6" w:name="_Toc27060607"/>
      <w:r>
        <w:rPr>
          <w:rFonts w:ascii="Times New Roman" w:hAnsi="Times New Roman"/>
          <w:b w:val="0"/>
          <w:bCs w:val="0"/>
          <w:noProof/>
          <w:color w:val="00FF00"/>
          <w:lang w:eastAsia="sv-SE"/>
        </w:rPr>
        <mc:AlternateContent>
          <mc:Choice Requires="wps">
            <w:drawing>
              <wp:anchor distT="0" distB="0" distL="114300" distR="114300" simplePos="0" relativeHeight="251683328" behindDoc="0" locked="0" layoutInCell="1" allowOverlap="1" wp14:anchorId="5DBE3E00" wp14:editId="31E33384">
                <wp:simplePos x="0" y="0"/>
                <wp:positionH relativeFrom="column">
                  <wp:posOffset>3176718</wp:posOffset>
                </wp:positionH>
                <wp:positionV relativeFrom="paragraph">
                  <wp:posOffset>78479</wp:posOffset>
                </wp:positionV>
                <wp:extent cx="3133165" cy="1371600"/>
                <wp:effectExtent l="0" t="0" r="16510" b="12700"/>
                <wp:wrapNone/>
                <wp:docPr id="3" name="Textruta 3"/>
                <wp:cNvGraphicFramePr/>
                <a:graphic xmlns:a="http://schemas.openxmlformats.org/drawingml/2006/main">
                  <a:graphicData uri="http://schemas.microsoft.com/office/word/2010/wordprocessingShape">
                    <wps:wsp>
                      <wps:cNvSpPr txBox="1"/>
                      <wps:spPr>
                        <a:xfrm>
                          <a:off x="0" y="0"/>
                          <a:ext cx="3133165" cy="1371600"/>
                        </a:xfrm>
                        <a:prstGeom prst="rect">
                          <a:avLst/>
                        </a:prstGeom>
                        <a:noFill/>
                        <a:ln w="6350">
                          <a:solidFill>
                            <a:schemeClr val="accent1"/>
                          </a:solidFill>
                        </a:ln>
                      </wps:spPr>
                      <wps:txbx>
                        <w:txbxContent>
                          <w:p w14:paraId="28A27C3A" w14:textId="77777777" w:rsidR="00BF3DD7" w:rsidRDefault="00BF3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BE3E00" id="_x0000_t202" coordsize="21600,21600" o:spt="202" path="m,l,21600r21600,l21600,xe">
                <v:stroke joinstyle="miter"/>
                <v:path gradientshapeok="t" o:connecttype="rect"/>
              </v:shapetype>
              <v:shape id="Textruta 3" o:spid="_x0000_s1026" type="#_x0000_t202" style="position:absolute;margin-left:250.15pt;margin-top:6.2pt;width:246.7pt;height:10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" filled="f" strokecolor="#4f81bd [3204]" strokeweight=".5pt">
                <v:textbox>
                  <w:txbxContent>
                    <w:p w14:paraId="28A27C3A" w14:textId="77777777" w:rsidR="00BF3DD7" w:rsidRDefault="00BF3DD7"/>
                  </w:txbxContent>
                </v:textbox>
              </v:shape>
            </w:pict>
          </mc:Fallback>
        </mc:AlternateContent>
      </w:r>
      <w:r>
        <w:rPr>
          <w:rFonts w:ascii="Times New Roman" w:hAnsi="Times New Roman"/>
          <w:b w:val="0"/>
          <w:bCs w:val="0"/>
          <w:noProof/>
          <w:color w:val="00FF00"/>
          <w:lang w:eastAsia="sv-SE"/>
        </w:rPr>
        <w:drawing>
          <wp:anchor distT="0" distB="0" distL="114300" distR="114300" simplePos="0" relativeHeight="251682304" behindDoc="0" locked="0" layoutInCell="1" allowOverlap="1" wp14:anchorId="4C08102B" wp14:editId="0A502B67">
            <wp:simplePos x="0" y="0"/>
            <wp:positionH relativeFrom="column">
              <wp:posOffset>3324225</wp:posOffset>
            </wp:positionH>
            <wp:positionV relativeFrom="paragraph">
              <wp:posOffset>72129</wp:posOffset>
            </wp:positionV>
            <wp:extent cx="2756647" cy="1296505"/>
            <wp:effectExtent l="0" t="0" r="0" b="0"/>
            <wp:wrapNone/>
            <wp:docPr id="2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647" cy="129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47B" w:rsidRPr="00712EA6">
        <w:t xml:space="preserve">Vad betyder </w:t>
      </w:r>
      <w:proofErr w:type="spellStart"/>
      <w:r w:rsidR="004A047B" w:rsidRPr="00712EA6">
        <w:t>HLT</w:t>
      </w:r>
      <w:proofErr w:type="spellEnd"/>
      <w:r w:rsidR="004A047B" w:rsidRPr="00712EA6">
        <w:t>?</w:t>
      </w:r>
      <w:bookmarkEnd w:id="5"/>
      <w:bookmarkEnd w:id="6"/>
      <w:r w:rsidR="004A047B" w:rsidRPr="00712EA6">
        <w:t xml:space="preserve"> </w:t>
      </w:r>
    </w:p>
    <w:p w14:paraId="553E98D4" w14:textId="3704DDBE" w:rsidR="004A047B" w:rsidRPr="00712EA6" w:rsidRDefault="004A047B" w:rsidP="00712EA6">
      <w:pPr>
        <w:pStyle w:val="brdtext"/>
        <w:rPr>
          <w:b w:val="0"/>
          <w:bCs w:val="0"/>
          <w:sz w:val="24"/>
          <w:szCs w:val="24"/>
        </w:rPr>
      </w:pPr>
      <w:r w:rsidRPr="00712EA6">
        <w:rPr>
          <w:b w:val="0"/>
          <w:bCs w:val="0"/>
          <w:sz w:val="24"/>
          <w:szCs w:val="24"/>
        </w:rPr>
        <w:t xml:space="preserve">I </w:t>
      </w:r>
      <w:proofErr w:type="spellStart"/>
      <w:r w:rsidRPr="00712EA6">
        <w:rPr>
          <w:b w:val="0"/>
          <w:bCs w:val="0"/>
          <w:sz w:val="24"/>
          <w:szCs w:val="24"/>
        </w:rPr>
        <w:t>HLT</w:t>
      </w:r>
      <w:proofErr w:type="spellEnd"/>
      <w:r w:rsidRPr="00712EA6">
        <w:rPr>
          <w:b w:val="0"/>
          <w:bCs w:val="0"/>
          <w:sz w:val="24"/>
          <w:szCs w:val="24"/>
        </w:rPr>
        <w:t>-samverkan ingår tre verksamheter</w:t>
      </w:r>
      <w:r w:rsidR="008026F1" w:rsidRPr="00712EA6">
        <w:rPr>
          <w:b w:val="0"/>
          <w:bCs w:val="0"/>
          <w:sz w:val="24"/>
          <w:szCs w:val="24"/>
        </w:rPr>
        <w:t>;</w:t>
      </w:r>
    </w:p>
    <w:p w14:paraId="4C755A94" w14:textId="77777777" w:rsidR="008026F1" w:rsidRPr="00712EA6" w:rsidRDefault="008026F1" w:rsidP="00712EA6">
      <w:pPr>
        <w:pStyle w:val="brdtext"/>
        <w:rPr>
          <w:b w:val="0"/>
          <w:bCs w:val="0"/>
          <w:sz w:val="24"/>
          <w:szCs w:val="24"/>
        </w:rPr>
      </w:pPr>
    </w:p>
    <w:p w14:paraId="5D79E610" w14:textId="6FB7E035" w:rsidR="004A047B" w:rsidRPr="00712EA6" w:rsidRDefault="00C93D4D" w:rsidP="00712EA6">
      <w:pPr>
        <w:pStyle w:val="brdtext"/>
        <w:rPr>
          <w:b w:val="0"/>
          <w:bCs w:val="0"/>
          <w:sz w:val="24"/>
          <w:szCs w:val="24"/>
        </w:rPr>
      </w:pPr>
      <w:r w:rsidRPr="00712EA6">
        <w:rPr>
          <w:b w:val="0"/>
          <w:bCs w:val="0"/>
          <w:sz w:val="24"/>
          <w:szCs w:val="24"/>
        </w:rPr>
        <w:t>P</w:t>
      </w:r>
      <w:r w:rsidR="004A047B" w:rsidRPr="00712EA6">
        <w:rPr>
          <w:b w:val="0"/>
          <w:bCs w:val="0"/>
          <w:sz w:val="24"/>
          <w:szCs w:val="24"/>
        </w:rPr>
        <w:t xml:space="preserve">rimärvård </w:t>
      </w:r>
      <w:r w:rsidR="004A047B" w:rsidRPr="00712EA6">
        <w:rPr>
          <w:b w:val="0"/>
          <w:bCs w:val="0"/>
          <w:sz w:val="24"/>
          <w:szCs w:val="24"/>
        </w:rPr>
        <w:tab/>
      </w:r>
      <w:r w:rsidR="00A64292" w:rsidRPr="00712EA6">
        <w:rPr>
          <w:b w:val="0"/>
          <w:bCs w:val="0"/>
          <w:sz w:val="24"/>
          <w:szCs w:val="24"/>
        </w:rPr>
        <w:tab/>
      </w:r>
      <w:r w:rsidR="00A64292" w:rsidRPr="00712EA6">
        <w:rPr>
          <w:b w:val="0"/>
          <w:bCs w:val="0"/>
          <w:sz w:val="24"/>
          <w:szCs w:val="24"/>
        </w:rPr>
        <w:tab/>
      </w:r>
      <w:r w:rsidR="004A047B" w:rsidRPr="00712EA6">
        <w:rPr>
          <w:b w:val="0"/>
          <w:bCs w:val="0"/>
          <w:sz w:val="24"/>
          <w:szCs w:val="24"/>
        </w:rPr>
        <w:t xml:space="preserve"> H Hälsa</w:t>
      </w:r>
      <w:r w:rsidR="004A047B" w:rsidRPr="00712EA6">
        <w:rPr>
          <w:b w:val="0"/>
          <w:bCs w:val="0"/>
          <w:sz w:val="24"/>
          <w:szCs w:val="24"/>
        </w:rPr>
        <w:br/>
      </w:r>
      <w:r w:rsidR="00A64292" w:rsidRPr="00712EA6">
        <w:rPr>
          <w:b w:val="0"/>
          <w:bCs w:val="0"/>
          <w:sz w:val="24"/>
          <w:szCs w:val="24"/>
        </w:rPr>
        <w:t>Förskola/</w:t>
      </w:r>
      <w:r w:rsidR="004A047B" w:rsidRPr="00712EA6">
        <w:rPr>
          <w:b w:val="0"/>
          <w:bCs w:val="0"/>
          <w:sz w:val="24"/>
          <w:szCs w:val="24"/>
        </w:rPr>
        <w:t>Skola</w:t>
      </w:r>
      <w:r w:rsidR="00A64292" w:rsidRPr="00712EA6">
        <w:rPr>
          <w:b w:val="0"/>
          <w:bCs w:val="0"/>
          <w:sz w:val="24"/>
          <w:szCs w:val="24"/>
        </w:rPr>
        <w:t>/</w:t>
      </w:r>
      <w:r w:rsidR="004A047B" w:rsidRPr="00712EA6">
        <w:rPr>
          <w:b w:val="0"/>
          <w:bCs w:val="0"/>
          <w:sz w:val="24"/>
          <w:szCs w:val="24"/>
        </w:rPr>
        <w:t xml:space="preserve">Elevhälsa </w:t>
      </w:r>
      <w:r w:rsidR="004A047B" w:rsidRPr="00712EA6">
        <w:rPr>
          <w:b w:val="0"/>
          <w:bCs w:val="0"/>
          <w:sz w:val="24"/>
          <w:szCs w:val="24"/>
        </w:rPr>
        <w:tab/>
      </w:r>
      <w:r w:rsidR="008026F1" w:rsidRPr="00712EA6">
        <w:rPr>
          <w:b w:val="0"/>
          <w:bCs w:val="0"/>
          <w:sz w:val="24"/>
          <w:szCs w:val="24"/>
        </w:rPr>
        <w:tab/>
      </w:r>
      <w:r w:rsidR="004A047B" w:rsidRPr="00712EA6">
        <w:rPr>
          <w:b w:val="0"/>
          <w:bCs w:val="0"/>
          <w:sz w:val="24"/>
          <w:szCs w:val="24"/>
        </w:rPr>
        <w:t xml:space="preserve"> </w:t>
      </w:r>
      <w:r w:rsidR="008026F1" w:rsidRPr="00712EA6">
        <w:rPr>
          <w:b w:val="0"/>
          <w:bCs w:val="0"/>
          <w:sz w:val="24"/>
          <w:szCs w:val="24"/>
        </w:rPr>
        <w:tab/>
        <w:t xml:space="preserve"> </w:t>
      </w:r>
      <w:r w:rsidR="004A047B" w:rsidRPr="00712EA6">
        <w:rPr>
          <w:b w:val="0"/>
          <w:bCs w:val="0"/>
          <w:sz w:val="24"/>
          <w:szCs w:val="24"/>
        </w:rPr>
        <w:t>L Lärande</w:t>
      </w:r>
      <w:r w:rsidR="004A047B" w:rsidRPr="00712EA6">
        <w:rPr>
          <w:b w:val="0"/>
          <w:bCs w:val="0"/>
          <w:sz w:val="24"/>
          <w:szCs w:val="24"/>
        </w:rPr>
        <w:br/>
        <w:t xml:space="preserve">Socialtjänsten IFO </w:t>
      </w:r>
      <w:r w:rsidR="004A047B" w:rsidRPr="00712EA6">
        <w:rPr>
          <w:b w:val="0"/>
          <w:bCs w:val="0"/>
          <w:sz w:val="24"/>
          <w:szCs w:val="24"/>
        </w:rPr>
        <w:tab/>
      </w:r>
      <w:r w:rsidR="00A64292" w:rsidRPr="00712EA6">
        <w:rPr>
          <w:b w:val="0"/>
          <w:bCs w:val="0"/>
          <w:sz w:val="24"/>
          <w:szCs w:val="24"/>
        </w:rPr>
        <w:tab/>
      </w:r>
      <w:r w:rsidR="00A64292" w:rsidRPr="00712EA6">
        <w:rPr>
          <w:b w:val="0"/>
          <w:bCs w:val="0"/>
          <w:sz w:val="24"/>
          <w:szCs w:val="24"/>
        </w:rPr>
        <w:tab/>
      </w:r>
      <w:r w:rsidR="004A047B" w:rsidRPr="00712EA6">
        <w:rPr>
          <w:b w:val="0"/>
          <w:bCs w:val="0"/>
          <w:sz w:val="24"/>
          <w:szCs w:val="24"/>
        </w:rPr>
        <w:t xml:space="preserve"> T Trygghet</w:t>
      </w:r>
    </w:p>
    <w:p w14:paraId="75036A03" w14:textId="77777777" w:rsidR="00A64292" w:rsidRPr="00712EA6" w:rsidRDefault="00A64292" w:rsidP="00712EA6">
      <w:pPr>
        <w:pStyle w:val="brdtext"/>
        <w:rPr>
          <w:b w:val="0"/>
          <w:bCs w:val="0"/>
          <w:sz w:val="24"/>
          <w:szCs w:val="24"/>
        </w:rPr>
      </w:pPr>
    </w:p>
    <w:p w14:paraId="59E7ACA5" w14:textId="77777777" w:rsidR="00293BF8" w:rsidRPr="00712EA6" w:rsidRDefault="00293BF8" w:rsidP="00712EA6">
      <w:pPr>
        <w:pStyle w:val="brdtext"/>
        <w:rPr>
          <w:b w:val="0"/>
          <w:bCs w:val="0"/>
          <w:sz w:val="24"/>
          <w:szCs w:val="24"/>
        </w:rPr>
      </w:pPr>
    </w:p>
    <w:p w14:paraId="09F0A2A8" w14:textId="43746A67" w:rsidR="00CF4E5A" w:rsidRPr="00712EA6" w:rsidRDefault="00DD5010" w:rsidP="00712EA6">
      <w:pPr>
        <w:pStyle w:val="brdtext"/>
        <w:rPr>
          <w:b w:val="0"/>
          <w:bCs w:val="0"/>
          <w:sz w:val="24"/>
          <w:szCs w:val="24"/>
        </w:rPr>
      </w:pPr>
      <w:r w:rsidRPr="00712EA6">
        <w:rPr>
          <w:b w:val="0"/>
          <w:bCs w:val="0"/>
          <w:sz w:val="24"/>
          <w:szCs w:val="24"/>
        </w:rPr>
        <w:t xml:space="preserve">Uppdraget i HLT är att </w:t>
      </w:r>
      <w:r w:rsidR="00CF4E5A" w:rsidRPr="00712EA6">
        <w:rPr>
          <w:b w:val="0"/>
          <w:bCs w:val="0"/>
          <w:sz w:val="24"/>
          <w:szCs w:val="24"/>
        </w:rPr>
        <w:t xml:space="preserve">erbjuda tvärprofessionell kompetens från de olika verksamheterna. </w:t>
      </w:r>
      <w:r w:rsidR="000E4F29" w:rsidRPr="00712EA6">
        <w:rPr>
          <w:b w:val="0"/>
          <w:bCs w:val="0"/>
          <w:sz w:val="24"/>
          <w:szCs w:val="24"/>
        </w:rPr>
        <w:t>En viktig i</w:t>
      </w:r>
      <w:r w:rsidR="00CF4E5A" w:rsidRPr="00712EA6">
        <w:rPr>
          <w:b w:val="0"/>
          <w:bCs w:val="0"/>
          <w:sz w:val="24"/>
          <w:szCs w:val="24"/>
        </w:rPr>
        <w:t>nställning</w:t>
      </w:r>
      <w:r w:rsidR="000E4F29" w:rsidRPr="00712EA6">
        <w:rPr>
          <w:b w:val="0"/>
          <w:bCs w:val="0"/>
          <w:sz w:val="24"/>
          <w:szCs w:val="24"/>
        </w:rPr>
        <w:t xml:space="preserve"> hos medarbetare</w:t>
      </w:r>
      <w:r w:rsidR="00CF4E5A" w:rsidRPr="00712EA6">
        <w:rPr>
          <w:b w:val="0"/>
          <w:bCs w:val="0"/>
          <w:sz w:val="24"/>
          <w:szCs w:val="24"/>
        </w:rPr>
        <w:t xml:space="preserve"> i HLT</w:t>
      </w:r>
      <w:r w:rsidR="000E4F29" w:rsidRPr="00712EA6">
        <w:rPr>
          <w:b w:val="0"/>
          <w:bCs w:val="0"/>
          <w:sz w:val="24"/>
          <w:szCs w:val="24"/>
        </w:rPr>
        <w:t>,</w:t>
      </w:r>
      <w:r w:rsidR="00CF4E5A" w:rsidRPr="00712EA6">
        <w:rPr>
          <w:b w:val="0"/>
          <w:bCs w:val="0"/>
          <w:sz w:val="24"/>
          <w:szCs w:val="24"/>
        </w:rPr>
        <w:t xml:space="preserve"> </w:t>
      </w:r>
      <w:r w:rsidR="000E4F29" w:rsidRPr="00712EA6">
        <w:rPr>
          <w:b w:val="0"/>
          <w:bCs w:val="0"/>
          <w:sz w:val="24"/>
          <w:szCs w:val="24"/>
        </w:rPr>
        <w:t>är</w:t>
      </w:r>
      <w:r w:rsidR="00CF4E5A" w:rsidRPr="00712EA6">
        <w:rPr>
          <w:b w:val="0"/>
          <w:bCs w:val="0"/>
          <w:sz w:val="24"/>
          <w:szCs w:val="24"/>
        </w:rPr>
        <w:t xml:space="preserve"> att det är ”våra gemensamma barn”. En helhetssyn av barnet, familjen och dess kontext, arbetas fram i HLT samverkan.</w:t>
      </w:r>
    </w:p>
    <w:p w14:paraId="656DD910" w14:textId="77777777" w:rsidR="00A64292" w:rsidRPr="00712EA6" w:rsidRDefault="00A64292" w:rsidP="00F30BF1">
      <w:pPr>
        <w:pStyle w:val="Underrubrik"/>
      </w:pPr>
    </w:p>
    <w:p w14:paraId="3458E5A1" w14:textId="46AB9B79" w:rsidR="004A047B" w:rsidRPr="00712EA6" w:rsidRDefault="004A047B" w:rsidP="00F30BF1">
      <w:pPr>
        <w:pStyle w:val="Underrubrik"/>
      </w:pPr>
      <w:bookmarkStart w:id="7" w:name="_Toc27060608"/>
      <w:r w:rsidRPr="00712EA6">
        <w:t>Viktiga förutsättningar för HLT – samverkan</w:t>
      </w:r>
      <w:bookmarkEnd w:id="7"/>
    </w:p>
    <w:p w14:paraId="516E1F0A" w14:textId="77777777" w:rsidR="004A047B" w:rsidRPr="00712EA6" w:rsidRDefault="004A047B" w:rsidP="0035262C">
      <w:pPr>
        <w:pStyle w:val="punkter"/>
        <w:numPr>
          <w:ilvl w:val="0"/>
          <w:numId w:val="9"/>
        </w:numPr>
        <w:rPr>
          <w:sz w:val="24"/>
        </w:rPr>
      </w:pPr>
      <w:r w:rsidRPr="00712EA6">
        <w:rPr>
          <w:sz w:val="24"/>
        </w:rPr>
        <w:t>Aktivt och tydligt ledarskap</w:t>
      </w:r>
    </w:p>
    <w:p w14:paraId="08A99C67" w14:textId="77777777" w:rsidR="004A047B" w:rsidRPr="00712EA6" w:rsidRDefault="004A047B" w:rsidP="0035262C">
      <w:pPr>
        <w:pStyle w:val="punkter"/>
        <w:numPr>
          <w:ilvl w:val="0"/>
          <w:numId w:val="9"/>
        </w:numPr>
        <w:rPr>
          <w:sz w:val="24"/>
        </w:rPr>
      </w:pPr>
      <w:r w:rsidRPr="00712EA6">
        <w:rPr>
          <w:sz w:val="24"/>
        </w:rPr>
        <w:t>Tydlighet i samverkansstruktur</w:t>
      </w:r>
    </w:p>
    <w:p w14:paraId="6DE1BFC1" w14:textId="77777777" w:rsidR="004A047B" w:rsidRPr="00712EA6" w:rsidRDefault="004A047B" w:rsidP="0035262C">
      <w:pPr>
        <w:pStyle w:val="punkter"/>
        <w:numPr>
          <w:ilvl w:val="0"/>
          <w:numId w:val="9"/>
        </w:numPr>
        <w:rPr>
          <w:sz w:val="24"/>
        </w:rPr>
      </w:pPr>
      <w:r w:rsidRPr="00712EA6">
        <w:rPr>
          <w:sz w:val="24"/>
        </w:rPr>
        <w:t>Samsyn med gemensam värdegrund, målbild, kunskapsbas och respekt för varandras olika kompetensområden</w:t>
      </w:r>
    </w:p>
    <w:p w14:paraId="088652FE" w14:textId="77777777" w:rsidR="004A047B" w:rsidRPr="00712EA6" w:rsidRDefault="004A047B" w:rsidP="0035262C">
      <w:pPr>
        <w:pStyle w:val="punkter"/>
        <w:numPr>
          <w:ilvl w:val="0"/>
          <w:numId w:val="9"/>
        </w:numPr>
        <w:rPr>
          <w:sz w:val="24"/>
        </w:rPr>
      </w:pPr>
      <w:r w:rsidRPr="00712EA6">
        <w:rPr>
          <w:sz w:val="24"/>
        </w:rPr>
        <w:t>Hög motivation, förtroende och en god kommunikation på alla nivåer</w:t>
      </w:r>
    </w:p>
    <w:p w14:paraId="242A81C3" w14:textId="77777777" w:rsidR="004A047B" w:rsidRPr="00712EA6" w:rsidRDefault="004A047B" w:rsidP="0035262C">
      <w:pPr>
        <w:pStyle w:val="punkter"/>
        <w:numPr>
          <w:ilvl w:val="0"/>
          <w:numId w:val="9"/>
        </w:numPr>
        <w:rPr>
          <w:sz w:val="24"/>
        </w:rPr>
      </w:pPr>
      <w:r w:rsidRPr="00712EA6">
        <w:rPr>
          <w:sz w:val="24"/>
        </w:rPr>
        <w:t>Tvärprofessionellt sammansatt HLT team</w:t>
      </w:r>
    </w:p>
    <w:p w14:paraId="0DC0E51E" w14:textId="77777777" w:rsidR="004A047B" w:rsidRPr="00712EA6" w:rsidRDefault="004A047B" w:rsidP="0035262C">
      <w:pPr>
        <w:pStyle w:val="punkter"/>
        <w:numPr>
          <w:ilvl w:val="0"/>
          <w:numId w:val="9"/>
        </w:numPr>
        <w:rPr>
          <w:sz w:val="24"/>
        </w:rPr>
      </w:pPr>
      <w:r w:rsidRPr="00712EA6">
        <w:rPr>
          <w:sz w:val="24"/>
        </w:rPr>
        <w:t>Ständig utveckling av samverkanskompetens – till exempel förståelse kring varandras uppdrag, olika kulturer och roller med hjälp av förslagsvis gemensamma utbildnings- och utvecklingsdagar</w:t>
      </w:r>
    </w:p>
    <w:p w14:paraId="3C226A1E" w14:textId="188BBFD4" w:rsidR="004A047B" w:rsidRPr="00712EA6" w:rsidRDefault="004A047B" w:rsidP="0035262C">
      <w:pPr>
        <w:pStyle w:val="punkter"/>
        <w:numPr>
          <w:ilvl w:val="0"/>
          <w:numId w:val="9"/>
        </w:numPr>
        <w:rPr>
          <w:sz w:val="24"/>
        </w:rPr>
      </w:pPr>
      <w:r w:rsidRPr="00712EA6">
        <w:rPr>
          <w:sz w:val="24"/>
        </w:rPr>
        <w:t>Kontinuerlig uppföljning och utvärdering av HLT-arbetet, för att bland annat säkerställa att rätt insats ges i rätt tid på rätt nivå.</w:t>
      </w:r>
    </w:p>
    <w:p w14:paraId="444ADA98" w14:textId="1424848F" w:rsidR="00881C7B" w:rsidRPr="00712EA6" w:rsidRDefault="00881C7B">
      <w:pPr>
        <w:widowControl/>
        <w:spacing w:after="0" w:line="240" w:lineRule="auto"/>
        <w:rPr>
          <w:rFonts w:cs="Arial"/>
          <w:sz w:val="24"/>
          <w:szCs w:val="24"/>
          <w:lang w:val="sv-SE"/>
        </w:rPr>
      </w:pPr>
      <w:r w:rsidRPr="00712EA6">
        <w:rPr>
          <w:sz w:val="24"/>
          <w:szCs w:val="24"/>
          <w:lang w:val="sv-SE"/>
        </w:rPr>
        <w:br w:type="page"/>
      </w:r>
    </w:p>
    <w:p w14:paraId="228F693E" w14:textId="7171475D" w:rsidR="00EE06D9" w:rsidRPr="00712EA6" w:rsidRDefault="00A6294F" w:rsidP="00712EA6">
      <w:pPr>
        <w:pStyle w:val="Rubrik1"/>
      </w:pPr>
      <w:bookmarkStart w:id="8" w:name="_Toc3446688"/>
      <w:bookmarkStart w:id="9" w:name="_Toc27060609"/>
      <w:r w:rsidRPr="00712EA6">
        <w:lastRenderedPageBreak/>
        <w:t>Första linjen, b</w:t>
      </w:r>
      <w:r w:rsidR="00EE06D9" w:rsidRPr="00712EA6">
        <w:t>egrepp och definitioner</w:t>
      </w:r>
      <w:bookmarkEnd w:id="8"/>
      <w:bookmarkEnd w:id="9"/>
    </w:p>
    <w:p w14:paraId="72C52D69" w14:textId="1AC639DA" w:rsidR="00EE06D9" w:rsidRPr="00712EA6" w:rsidRDefault="00EE06D9" w:rsidP="00F30BF1">
      <w:pPr>
        <w:pStyle w:val="Underrubrik"/>
      </w:pPr>
      <w:bookmarkStart w:id="10" w:name="_Toc27060610"/>
      <w:r w:rsidRPr="00712EA6">
        <w:t>Första linjen – vad är det?</w:t>
      </w:r>
      <w:bookmarkEnd w:id="10"/>
      <w:r w:rsidRPr="00712EA6">
        <w:tab/>
      </w:r>
    </w:p>
    <w:p w14:paraId="116C16B3" w14:textId="77777777" w:rsidR="00EE06D9" w:rsidRPr="00712EA6" w:rsidRDefault="00EE06D9" w:rsidP="00712EA6">
      <w:pPr>
        <w:pStyle w:val="brdtext"/>
        <w:rPr>
          <w:b w:val="0"/>
          <w:bCs w:val="0"/>
          <w:sz w:val="24"/>
          <w:szCs w:val="24"/>
        </w:rPr>
      </w:pPr>
      <w:r w:rsidRPr="00712EA6">
        <w:rPr>
          <w:b w:val="0"/>
          <w:bCs w:val="0"/>
          <w:sz w:val="24"/>
          <w:szCs w:val="24"/>
        </w:rPr>
        <w:t>Den så kallade första linjen avser den eller de funktioner eller verksamheter som har i uppgift att först ta emot barn, ungdomar eller familjer som söker hjälp för att ett barn mår dåligt, oavsett om problemet har psykologiska, medicinska, sociala eller pedagogiska orsaker.</w:t>
      </w:r>
    </w:p>
    <w:p w14:paraId="7AAF86BF" w14:textId="77777777" w:rsidR="00EE06D9" w:rsidRPr="00712EA6" w:rsidRDefault="00EE06D9" w:rsidP="00712EA6">
      <w:pPr>
        <w:pStyle w:val="brdtext"/>
        <w:rPr>
          <w:b w:val="0"/>
          <w:bCs w:val="0"/>
          <w:sz w:val="24"/>
          <w:szCs w:val="24"/>
        </w:rPr>
      </w:pPr>
    </w:p>
    <w:p w14:paraId="3AD156A8" w14:textId="77777777" w:rsidR="00EE06D9" w:rsidRPr="00712EA6" w:rsidRDefault="00EE06D9" w:rsidP="00712EA6">
      <w:pPr>
        <w:pStyle w:val="brdtext"/>
        <w:rPr>
          <w:b w:val="0"/>
          <w:bCs w:val="0"/>
          <w:sz w:val="24"/>
          <w:szCs w:val="24"/>
        </w:rPr>
      </w:pPr>
      <w:r w:rsidRPr="00712EA6">
        <w:rPr>
          <w:b w:val="0"/>
          <w:bCs w:val="0"/>
          <w:sz w:val="24"/>
          <w:szCs w:val="24"/>
        </w:rPr>
        <w:t>Det är viktigt att säkerställa en sammanhållen vårdkedja för att motverka att barn och unga med behov av stöd och hjälp faller mellan stolarna. Generella insatser, insatser inom första linjen och specialiserade insatser, ska genom etablerade strukturer och rutiner skapa sömlösa övergångar.</w:t>
      </w:r>
    </w:p>
    <w:p w14:paraId="71705EB9" w14:textId="520CE64A" w:rsidR="004A047B" w:rsidRPr="00712EA6" w:rsidRDefault="004A047B" w:rsidP="00022024">
      <w:pPr>
        <w:spacing w:before="25" w:after="0" w:line="240" w:lineRule="auto"/>
        <w:ind w:right="-20"/>
        <w:rPr>
          <w:rFonts w:ascii="Arial" w:hAnsi="Arial" w:cs="Arial"/>
          <w:spacing w:val="1"/>
          <w:sz w:val="24"/>
          <w:szCs w:val="24"/>
          <w:lang w:val="sv-SE"/>
        </w:rPr>
      </w:pPr>
    </w:p>
    <w:p w14:paraId="53EB89CF" w14:textId="77777777" w:rsidR="001D0364" w:rsidRPr="00712EA6" w:rsidRDefault="001D0364" w:rsidP="00022024">
      <w:pPr>
        <w:spacing w:before="25" w:after="0" w:line="240" w:lineRule="auto"/>
        <w:ind w:right="-20"/>
        <w:rPr>
          <w:rFonts w:ascii="Arial" w:hAnsi="Arial" w:cs="Arial"/>
          <w:spacing w:val="1"/>
          <w:sz w:val="24"/>
          <w:szCs w:val="24"/>
          <w:lang w:val="sv-SE"/>
        </w:rPr>
      </w:pPr>
    </w:p>
    <w:p w14:paraId="483CE4E9" w14:textId="164A59C8" w:rsidR="004A047B" w:rsidRPr="00712EA6" w:rsidRDefault="004A047B" w:rsidP="00F30BF1">
      <w:pPr>
        <w:pStyle w:val="Underrubrik"/>
      </w:pPr>
      <w:bookmarkStart w:id="11" w:name="_Toc27060611"/>
      <w:r w:rsidRPr="00712EA6">
        <w:t>Första linjen ger rätt hjälp i rätt tid</w:t>
      </w:r>
      <w:bookmarkEnd w:id="11"/>
    </w:p>
    <w:p w14:paraId="59C32995" w14:textId="10DB5C8A" w:rsidR="004A047B" w:rsidRPr="00712EA6" w:rsidRDefault="004A047B" w:rsidP="00712EA6">
      <w:pPr>
        <w:pStyle w:val="brdtext"/>
        <w:rPr>
          <w:b w:val="0"/>
          <w:bCs w:val="0"/>
          <w:sz w:val="24"/>
          <w:szCs w:val="24"/>
        </w:rPr>
      </w:pPr>
      <w:r w:rsidRPr="00712EA6">
        <w:rPr>
          <w:b w:val="0"/>
          <w:bCs w:val="0"/>
          <w:sz w:val="24"/>
          <w:szCs w:val="24"/>
        </w:rPr>
        <w:t xml:space="preserve">Första linjen </w:t>
      </w:r>
      <w:r w:rsidR="00EE06D9" w:rsidRPr="00712EA6">
        <w:rPr>
          <w:b w:val="0"/>
          <w:bCs w:val="0"/>
          <w:sz w:val="24"/>
          <w:szCs w:val="24"/>
        </w:rPr>
        <w:t>ska</w:t>
      </w:r>
      <w:r w:rsidRPr="00712EA6">
        <w:rPr>
          <w:b w:val="0"/>
          <w:bCs w:val="0"/>
          <w:sz w:val="24"/>
          <w:szCs w:val="24"/>
        </w:rPr>
        <w:t xml:space="preserve"> ge rätt hjälp i rätt tid för barn och unga som visar tidiga tecken på, eller har risk för, psykisk ohälsa. En lättillgänglig första linje behövs för barn och unga med lätt eller medelsvår psykisk ohälsa.</w:t>
      </w:r>
      <w:r w:rsidR="00EE06D9" w:rsidRPr="00712EA6">
        <w:rPr>
          <w:b w:val="0"/>
          <w:bCs w:val="0"/>
          <w:sz w:val="24"/>
          <w:szCs w:val="24"/>
        </w:rPr>
        <w:t xml:space="preserve"> </w:t>
      </w:r>
      <w:r w:rsidRPr="00712EA6">
        <w:rPr>
          <w:b w:val="0"/>
          <w:bCs w:val="0"/>
          <w:sz w:val="24"/>
          <w:szCs w:val="24"/>
        </w:rPr>
        <w:t>Första linjen bygger på ett helhetstänkande utifrån förståelsen att olika faktorer kan påverka varandra och bildar en helhet, så som:</w:t>
      </w:r>
    </w:p>
    <w:p w14:paraId="3D140AE2" w14:textId="77777777" w:rsidR="00EE06D9" w:rsidRPr="00712EA6" w:rsidRDefault="00EE06D9" w:rsidP="0035262C">
      <w:pPr>
        <w:pStyle w:val="punkter"/>
        <w:rPr>
          <w:sz w:val="24"/>
        </w:rPr>
      </w:pPr>
    </w:p>
    <w:p w14:paraId="2F1F136B" w14:textId="4A79C8AA" w:rsidR="004A047B" w:rsidRPr="00712EA6" w:rsidRDefault="004A047B" w:rsidP="0035262C">
      <w:pPr>
        <w:pStyle w:val="punkter"/>
        <w:numPr>
          <w:ilvl w:val="0"/>
          <w:numId w:val="7"/>
        </w:numPr>
        <w:rPr>
          <w:sz w:val="24"/>
        </w:rPr>
      </w:pPr>
      <w:r w:rsidRPr="00712EA6">
        <w:rPr>
          <w:sz w:val="24"/>
        </w:rPr>
        <w:t>psykisk hälsa</w:t>
      </w:r>
    </w:p>
    <w:p w14:paraId="5638C4FD" w14:textId="77777777" w:rsidR="004A047B" w:rsidRPr="00712EA6" w:rsidRDefault="004A047B" w:rsidP="0035262C">
      <w:pPr>
        <w:pStyle w:val="punkter"/>
        <w:numPr>
          <w:ilvl w:val="0"/>
          <w:numId w:val="7"/>
        </w:numPr>
        <w:rPr>
          <w:sz w:val="24"/>
        </w:rPr>
      </w:pPr>
      <w:r w:rsidRPr="00712EA6">
        <w:rPr>
          <w:sz w:val="24"/>
        </w:rPr>
        <w:t>medicinska faktorer</w:t>
      </w:r>
    </w:p>
    <w:p w14:paraId="5AEA04EF" w14:textId="77777777" w:rsidR="004A047B" w:rsidRPr="00712EA6" w:rsidRDefault="004A047B" w:rsidP="0035262C">
      <w:pPr>
        <w:pStyle w:val="punkter"/>
        <w:numPr>
          <w:ilvl w:val="0"/>
          <w:numId w:val="7"/>
        </w:numPr>
        <w:rPr>
          <w:sz w:val="24"/>
        </w:rPr>
      </w:pPr>
      <w:r w:rsidRPr="00712EA6">
        <w:rPr>
          <w:sz w:val="24"/>
        </w:rPr>
        <w:t>psykologiska faktorer</w:t>
      </w:r>
    </w:p>
    <w:p w14:paraId="5ECC3BA9" w14:textId="77777777" w:rsidR="004A047B" w:rsidRPr="00712EA6" w:rsidRDefault="004A047B" w:rsidP="0035262C">
      <w:pPr>
        <w:pStyle w:val="punkter"/>
        <w:numPr>
          <w:ilvl w:val="0"/>
          <w:numId w:val="7"/>
        </w:numPr>
        <w:rPr>
          <w:sz w:val="24"/>
        </w:rPr>
      </w:pPr>
      <w:r w:rsidRPr="00712EA6">
        <w:rPr>
          <w:sz w:val="24"/>
        </w:rPr>
        <w:t>sociala faktorer</w:t>
      </w:r>
    </w:p>
    <w:p w14:paraId="5C199F61" w14:textId="699DD84B" w:rsidR="004A047B" w:rsidRPr="00712EA6" w:rsidRDefault="004A047B" w:rsidP="0035262C">
      <w:pPr>
        <w:pStyle w:val="punkter"/>
        <w:numPr>
          <w:ilvl w:val="0"/>
          <w:numId w:val="7"/>
        </w:numPr>
        <w:rPr>
          <w:sz w:val="24"/>
        </w:rPr>
      </w:pPr>
      <w:r w:rsidRPr="00712EA6">
        <w:rPr>
          <w:sz w:val="24"/>
        </w:rPr>
        <w:t>skolsituation</w:t>
      </w:r>
    </w:p>
    <w:p w14:paraId="5E043609" w14:textId="0E12BDBE" w:rsidR="004A047B" w:rsidRPr="00712EA6" w:rsidRDefault="004A047B" w:rsidP="0035262C">
      <w:pPr>
        <w:pStyle w:val="punkter"/>
        <w:rPr>
          <w:sz w:val="24"/>
        </w:rPr>
      </w:pPr>
    </w:p>
    <w:p w14:paraId="0005D8F3" w14:textId="77777777" w:rsidR="001D0364" w:rsidRPr="00712EA6" w:rsidRDefault="001D0364" w:rsidP="0035262C">
      <w:pPr>
        <w:pStyle w:val="punkter"/>
        <w:rPr>
          <w:sz w:val="24"/>
        </w:rPr>
      </w:pPr>
    </w:p>
    <w:p w14:paraId="6299E364" w14:textId="4412B1C7" w:rsidR="004A047B" w:rsidRPr="00712EA6" w:rsidRDefault="004A047B" w:rsidP="00F30BF1">
      <w:pPr>
        <w:pStyle w:val="Underrubrik"/>
      </w:pPr>
      <w:bookmarkStart w:id="12" w:name="_Toc27060612"/>
      <w:r w:rsidRPr="00712EA6">
        <w:t>Vad krävs av verksamheter med en första linje?</w:t>
      </w:r>
      <w:bookmarkEnd w:id="12"/>
    </w:p>
    <w:p w14:paraId="44B5514A" w14:textId="23A945E9" w:rsidR="004A047B" w:rsidRPr="00712EA6" w:rsidRDefault="004A047B" w:rsidP="00712EA6">
      <w:pPr>
        <w:pStyle w:val="brdtext"/>
        <w:rPr>
          <w:b w:val="0"/>
          <w:bCs w:val="0"/>
          <w:sz w:val="24"/>
          <w:szCs w:val="24"/>
        </w:rPr>
      </w:pPr>
      <w:r w:rsidRPr="00712EA6">
        <w:rPr>
          <w:b w:val="0"/>
          <w:bCs w:val="0"/>
          <w:sz w:val="24"/>
          <w:szCs w:val="24"/>
        </w:rPr>
        <w:t>De verksamheter som har ett ansvar att fungera som första linjen ska kunna:</w:t>
      </w:r>
    </w:p>
    <w:p w14:paraId="2FEBC91F" w14:textId="77777777" w:rsidR="008026F1" w:rsidRPr="00712EA6" w:rsidRDefault="008026F1" w:rsidP="00712EA6">
      <w:pPr>
        <w:pStyle w:val="brdtext"/>
        <w:rPr>
          <w:b w:val="0"/>
          <w:bCs w:val="0"/>
          <w:sz w:val="24"/>
          <w:szCs w:val="24"/>
        </w:rPr>
      </w:pPr>
    </w:p>
    <w:p w14:paraId="7AFC552D" w14:textId="77777777" w:rsidR="004A047B" w:rsidRPr="00712EA6" w:rsidRDefault="004A047B" w:rsidP="00712EA6">
      <w:pPr>
        <w:pStyle w:val="brdtext"/>
        <w:numPr>
          <w:ilvl w:val="0"/>
          <w:numId w:val="10"/>
        </w:numPr>
        <w:rPr>
          <w:b w:val="0"/>
          <w:bCs w:val="0"/>
          <w:sz w:val="24"/>
          <w:szCs w:val="24"/>
        </w:rPr>
      </w:pPr>
      <w:r w:rsidRPr="00712EA6">
        <w:rPr>
          <w:b w:val="0"/>
          <w:bCs w:val="0"/>
          <w:sz w:val="24"/>
          <w:szCs w:val="24"/>
        </w:rPr>
        <w:t>Identifiera olika former av problematik</w:t>
      </w:r>
    </w:p>
    <w:p w14:paraId="3D5CA29F" w14:textId="4B47975E" w:rsidR="004A047B" w:rsidRPr="00712EA6" w:rsidRDefault="004A047B" w:rsidP="00712EA6">
      <w:pPr>
        <w:pStyle w:val="brdtext"/>
        <w:numPr>
          <w:ilvl w:val="0"/>
          <w:numId w:val="10"/>
        </w:numPr>
        <w:rPr>
          <w:b w:val="0"/>
          <w:bCs w:val="0"/>
          <w:sz w:val="24"/>
          <w:szCs w:val="24"/>
        </w:rPr>
      </w:pPr>
      <w:r w:rsidRPr="00712EA6">
        <w:rPr>
          <w:b w:val="0"/>
          <w:bCs w:val="0"/>
          <w:sz w:val="24"/>
          <w:szCs w:val="24"/>
        </w:rPr>
        <w:t>Göra basala utredningar</w:t>
      </w:r>
      <w:r w:rsidR="00071144" w:rsidRPr="00712EA6">
        <w:rPr>
          <w:b w:val="0"/>
          <w:bCs w:val="0"/>
          <w:sz w:val="24"/>
          <w:szCs w:val="24"/>
        </w:rPr>
        <w:t xml:space="preserve">/bedömningar </w:t>
      </w:r>
      <w:r w:rsidRPr="00712EA6">
        <w:rPr>
          <w:b w:val="0"/>
          <w:bCs w:val="0"/>
          <w:sz w:val="24"/>
          <w:szCs w:val="24"/>
        </w:rPr>
        <w:t>av lätt till medelsvår psykisk ohälsa</w:t>
      </w:r>
    </w:p>
    <w:p w14:paraId="25D79098" w14:textId="77777777" w:rsidR="004A047B" w:rsidRPr="00712EA6" w:rsidRDefault="004A047B" w:rsidP="00712EA6">
      <w:pPr>
        <w:pStyle w:val="brdtext"/>
        <w:numPr>
          <w:ilvl w:val="0"/>
          <w:numId w:val="10"/>
        </w:numPr>
        <w:rPr>
          <w:b w:val="0"/>
          <w:bCs w:val="0"/>
          <w:sz w:val="24"/>
          <w:szCs w:val="24"/>
        </w:rPr>
      </w:pPr>
      <w:r w:rsidRPr="00712EA6">
        <w:rPr>
          <w:b w:val="0"/>
          <w:bCs w:val="0"/>
          <w:sz w:val="24"/>
          <w:szCs w:val="24"/>
        </w:rPr>
        <w:t>Behandla lindrigare former och tillstånd av psykisk ohälsa</w:t>
      </w:r>
    </w:p>
    <w:p w14:paraId="59D2E119" w14:textId="77777777" w:rsidR="004A047B" w:rsidRPr="00712EA6" w:rsidRDefault="004A047B" w:rsidP="00712EA6">
      <w:pPr>
        <w:pStyle w:val="brdtext"/>
        <w:numPr>
          <w:ilvl w:val="0"/>
          <w:numId w:val="10"/>
        </w:numPr>
        <w:rPr>
          <w:b w:val="0"/>
          <w:bCs w:val="0"/>
          <w:sz w:val="24"/>
          <w:szCs w:val="24"/>
        </w:rPr>
      </w:pPr>
      <w:r w:rsidRPr="00712EA6">
        <w:rPr>
          <w:b w:val="0"/>
          <w:bCs w:val="0"/>
          <w:sz w:val="24"/>
          <w:szCs w:val="24"/>
        </w:rPr>
        <w:t>Identifiera svårare former av psykisk ohälsa</w:t>
      </w:r>
    </w:p>
    <w:p w14:paraId="7C5BDABF" w14:textId="1C98A7A9" w:rsidR="00881C7B" w:rsidRPr="00712EA6" w:rsidRDefault="00071144" w:rsidP="00712EA6">
      <w:pPr>
        <w:pStyle w:val="brdtext"/>
        <w:numPr>
          <w:ilvl w:val="0"/>
          <w:numId w:val="10"/>
        </w:numPr>
        <w:rPr>
          <w:b w:val="0"/>
          <w:bCs w:val="0"/>
          <w:sz w:val="24"/>
          <w:szCs w:val="24"/>
        </w:rPr>
      </w:pPr>
      <w:r w:rsidRPr="00712EA6">
        <w:rPr>
          <w:b w:val="0"/>
          <w:bCs w:val="0"/>
          <w:sz w:val="24"/>
          <w:szCs w:val="24"/>
        </w:rPr>
        <w:t>Bedöma och</w:t>
      </w:r>
      <w:r w:rsidR="004A047B" w:rsidRPr="00712EA6">
        <w:rPr>
          <w:b w:val="0"/>
          <w:bCs w:val="0"/>
          <w:sz w:val="24"/>
          <w:szCs w:val="24"/>
        </w:rPr>
        <w:t xml:space="preserve"> remittera vidare till rätt instans</w:t>
      </w:r>
    </w:p>
    <w:p w14:paraId="2764BACA" w14:textId="77777777" w:rsidR="00881C7B" w:rsidRPr="00712EA6" w:rsidRDefault="00881C7B" w:rsidP="00712EA6">
      <w:pPr>
        <w:pStyle w:val="brdtext"/>
        <w:rPr>
          <w:b w:val="0"/>
          <w:bCs w:val="0"/>
          <w:sz w:val="24"/>
          <w:szCs w:val="24"/>
        </w:rPr>
      </w:pPr>
    </w:p>
    <w:p w14:paraId="4594B821" w14:textId="57DA2EAB" w:rsidR="00881C7B" w:rsidRPr="00712EA6" w:rsidRDefault="00881C7B" w:rsidP="00712EA6">
      <w:pPr>
        <w:pStyle w:val="Rubrik1"/>
      </w:pPr>
      <w:bookmarkStart w:id="13" w:name="_Toc3446689"/>
      <w:bookmarkStart w:id="14" w:name="_Toc27060613"/>
      <w:r w:rsidRPr="00712EA6">
        <w:t>Vad kännetecknar en effektiv första linje?</w:t>
      </w:r>
      <w:bookmarkEnd w:id="13"/>
      <w:bookmarkEnd w:id="14"/>
    </w:p>
    <w:p w14:paraId="7568AC71" w14:textId="77777777" w:rsidR="00881C7B" w:rsidRPr="00712EA6" w:rsidRDefault="00881C7B" w:rsidP="00881C7B">
      <w:pPr>
        <w:pStyle w:val="punkter"/>
        <w:rPr>
          <w:sz w:val="24"/>
        </w:rPr>
      </w:pPr>
      <w:r w:rsidRPr="00712EA6">
        <w:rPr>
          <w:sz w:val="24"/>
        </w:rPr>
        <w:t xml:space="preserve">Det tidigare Modellområdesprojektet och Psynkprojektet (2009–2014) har </w:t>
      </w:r>
    </w:p>
    <w:p w14:paraId="4BAC5ED1" w14:textId="77777777" w:rsidR="00881C7B" w:rsidRPr="00712EA6" w:rsidRDefault="00881C7B" w:rsidP="00881C7B">
      <w:pPr>
        <w:pStyle w:val="punkter"/>
        <w:rPr>
          <w:sz w:val="24"/>
        </w:rPr>
      </w:pPr>
      <w:r w:rsidRPr="00712EA6">
        <w:rPr>
          <w:sz w:val="24"/>
        </w:rPr>
        <w:t>bidragit till att identifiera komponenter för en effektiv första linje:</w:t>
      </w:r>
    </w:p>
    <w:p w14:paraId="2EBE43D4" w14:textId="77777777" w:rsidR="00881C7B" w:rsidRPr="00712EA6" w:rsidRDefault="00881C7B" w:rsidP="00881C7B">
      <w:pPr>
        <w:pStyle w:val="punkter"/>
        <w:rPr>
          <w:sz w:val="24"/>
        </w:rPr>
      </w:pPr>
    </w:p>
    <w:p w14:paraId="543CF5EE" w14:textId="77777777" w:rsidR="00881C7B" w:rsidRPr="00712EA6" w:rsidRDefault="00881C7B" w:rsidP="00881C7B">
      <w:pPr>
        <w:pStyle w:val="punkter"/>
        <w:numPr>
          <w:ilvl w:val="0"/>
          <w:numId w:val="4"/>
        </w:numPr>
        <w:rPr>
          <w:sz w:val="24"/>
        </w:rPr>
      </w:pPr>
      <w:r w:rsidRPr="00712EA6">
        <w:rPr>
          <w:sz w:val="24"/>
        </w:rPr>
        <w:t>vara lättillgänglig</w:t>
      </w:r>
    </w:p>
    <w:p w14:paraId="41B3841A" w14:textId="77777777" w:rsidR="00881C7B" w:rsidRPr="00712EA6" w:rsidRDefault="00881C7B" w:rsidP="00881C7B">
      <w:pPr>
        <w:pStyle w:val="punkter"/>
        <w:numPr>
          <w:ilvl w:val="0"/>
          <w:numId w:val="4"/>
        </w:numPr>
        <w:rPr>
          <w:sz w:val="24"/>
        </w:rPr>
      </w:pPr>
      <w:r w:rsidRPr="00712EA6">
        <w:rPr>
          <w:sz w:val="24"/>
        </w:rPr>
        <w:t>möjlighet till tidig upptäckt,</w:t>
      </w:r>
    </w:p>
    <w:p w14:paraId="1EDFAEB7" w14:textId="77777777" w:rsidR="00881C7B" w:rsidRPr="00712EA6" w:rsidRDefault="00881C7B" w:rsidP="00881C7B">
      <w:pPr>
        <w:pStyle w:val="punkter"/>
        <w:numPr>
          <w:ilvl w:val="0"/>
          <w:numId w:val="4"/>
        </w:numPr>
        <w:rPr>
          <w:sz w:val="24"/>
        </w:rPr>
      </w:pPr>
      <w:r w:rsidRPr="00712EA6">
        <w:rPr>
          <w:sz w:val="24"/>
        </w:rPr>
        <w:t>bred kompetens och kvalitativa insatser</w:t>
      </w:r>
    </w:p>
    <w:p w14:paraId="063E7116" w14:textId="77777777" w:rsidR="00881C7B" w:rsidRPr="00712EA6" w:rsidRDefault="00881C7B" w:rsidP="00881C7B">
      <w:pPr>
        <w:pStyle w:val="punkter"/>
        <w:numPr>
          <w:ilvl w:val="0"/>
          <w:numId w:val="4"/>
        </w:numPr>
        <w:rPr>
          <w:sz w:val="24"/>
        </w:rPr>
      </w:pPr>
      <w:r w:rsidRPr="00712EA6">
        <w:rPr>
          <w:sz w:val="24"/>
        </w:rPr>
        <w:t>god samverkan med gränsande aktörer</w:t>
      </w:r>
    </w:p>
    <w:p w14:paraId="2484FADD" w14:textId="77777777" w:rsidR="00881C7B" w:rsidRPr="00712EA6" w:rsidRDefault="00881C7B" w:rsidP="00881C7B">
      <w:pPr>
        <w:pStyle w:val="punkter"/>
        <w:numPr>
          <w:ilvl w:val="0"/>
          <w:numId w:val="4"/>
        </w:numPr>
        <w:rPr>
          <w:sz w:val="24"/>
        </w:rPr>
      </w:pPr>
      <w:r w:rsidRPr="00712EA6">
        <w:rPr>
          <w:sz w:val="24"/>
        </w:rPr>
        <w:t>god struktur för systematisk uppföljning</w:t>
      </w:r>
    </w:p>
    <w:p w14:paraId="20AA6FEE" w14:textId="77777777" w:rsidR="00881C7B" w:rsidRPr="00712EA6" w:rsidRDefault="00881C7B" w:rsidP="00712EA6">
      <w:pPr>
        <w:pStyle w:val="brdtext"/>
        <w:rPr>
          <w:b w:val="0"/>
          <w:bCs w:val="0"/>
          <w:sz w:val="24"/>
          <w:szCs w:val="24"/>
        </w:rPr>
      </w:pPr>
    </w:p>
    <w:p w14:paraId="057F57CE" w14:textId="5E5E9A4B" w:rsidR="00EE06D9" w:rsidRPr="00712EA6" w:rsidRDefault="00393745" w:rsidP="00712EA6">
      <w:pPr>
        <w:pStyle w:val="brdtext"/>
        <w:rPr>
          <w:b w:val="0"/>
          <w:bCs w:val="0"/>
          <w:sz w:val="24"/>
          <w:szCs w:val="24"/>
        </w:rPr>
      </w:pPr>
      <w:r w:rsidRPr="00712EA6">
        <w:rPr>
          <w:b w:val="0"/>
          <w:bCs w:val="0"/>
          <w:sz w:val="24"/>
          <w:szCs w:val="24"/>
        </w:rPr>
        <w:br w:type="page"/>
      </w:r>
      <w:r w:rsidR="00EE06D9" w:rsidRPr="00712EA6">
        <w:rPr>
          <w:b w:val="0"/>
          <w:bCs w:val="0"/>
          <w:sz w:val="24"/>
          <w:szCs w:val="24"/>
        </w:rPr>
        <w:lastRenderedPageBreak/>
        <w:t>Or</w:t>
      </w:r>
      <w:r w:rsidR="00EE06D9" w:rsidRPr="00712EA6">
        <w:rPr>
          <w:b w:val="0"/>
          <w:bCs w:val="0"/>
          <w:spacing w:val="-2"/>
          <w:sz w:val="24"/>
          <w:szCs w:val="24"/>
        </w:rPr>
        <w:t>g</w:t>
      </w:r>
      <w:r w:rsidR="00EE06D9" w:rsidRPr="00712EA6">
        <w:rPr>
          <w:b w:val="0"/>
          <w:bCs w:val="0"/>
          <w:spacing w:val="-1"/>
          <w:sz w:val="24"/>
          <w:szCs w:val="24"/>
        </w:rPr>
        <w:t>a</w:t>
      </w:r>
      <w:r w:rsidR="00EE06D9" w:rsidRPr="00712EA6">
        <w:rPr>
          <w:b w:val="0"/>
          <w:bCs w:val="0"/>
          <w:sz w:val="24"/>
          <w:szCs w:val="24"/>
        </w:rPr>
        <w:t xml:space="preserve">nisatoriskt </w:t>
      </w:r>
      <w:r w:rsidR="00EE06D9" w:rsidRPr="00712EA6">
        <w:rPr>
          <w:b w:val="0"/>
          <w:bCs w:val="0"/>
          <w:spacing w:val="-1"/>
          <w:sz w:val="24"/>
          <w:szCs w:val="24"/>
        </w:rPr>
        <w:t>a</w:t>
      </w:r>
      <w:r w:rsidR="00EE06D9" w:rsidRPr="00712EA6">
        <w:rPr>
          <w:b w:val="0"/>
          <w:bCs w:val="0"/>
          <w:sz w:val="24"/>
          <w:szCs w:val="24"/>
        </w:rPr>
        <w:t xml:space="preserve">vses </w:t>
      </w:r>
      <w:r w:rsidR="00EE06D9" w:rsidRPr="00712EA6">
        <w:rPr>
          <w:b w:val="0"/>
          <w:bCs w:val="0"/>
          <w:spacing w:val="2"/>
          <w:sz w:val="24"/>
          <w:szCs w:val="24"/>
        </w:rPr>
        <w:t xml:space="preserve">första linjen som den </w:t>
      </w:r>
      <w:r w:rsidR="00EE06D9" w:rsidRPr="00712EA6">
        <w:rPr>
          <w:b w:val="0"/>
          <w:bCs w:val="0"/>
          <w:sz w:val="24"/>
          <w:szCs w:val="24"/>
        </w:rPr>
        <w:t>nivå som ska finn</w:t>
      </w:r>
      <w:r w:rsidR="00EE06D9" w:rsidRPr="00712EA6">
        <w:rPr>
          <w:b w:val="0"/>
          <w:bCs w:val="0"/>
          <w:spacing w:val="-1"/>
          <w:sz w:val="24"/>
          <w:szCs w:val="24"/>
        </w:rPr>
        <w:t>a</w:t>
      </w:r>
      <w:r w:rsidR="00EE06D9" w:rsidRPr="00712EA6">
        <w:rPr>
          <w:b w:val="0"/>
          <w:bCs w:val="0"/>
          <w:sz w:val="24"/>
          <w:szCs w:val="24"/>
        </w:rPr>
        <w:t>s m</w:t>
      </w:r>
      <w:r w:rsidR="00EE06D9" w:rsidRPr="00712EA6">
        <w:rPr>
          <w:b w:val="0"/>
          <w:bCs w:val="0"/>
          <w:spacing w:val="2"/>
          <w:sz w:val="24"/>
          <w:szCs w:val="24"/>
        </w:rPr>
        <w:t>e</w:t>
      </w:r>
      <w:r w:rsidR="00EE06D9" w:rsidRPr="00712EA6">
        <w:rPr>
          <w:b w:val="0"/>
          <w:bCs w:val="0"/>
          <w:sz w:val="24"/>
          <w:szCs w:val="24"/>
        </w:rPr>
        <w:t>ll</w:t>
      </w:r>
      <w:r w:rsidR="00EE06D9" w:rsidRPr="00712EA6">
        <w:rPr>
          <w:b w:val="0"/>
          <w:bCs w:val="0"/>
          <w:spacing w:val="-1"/>
          <w:sz w:val="24"/>
          <w:szCs w:val="24"/>
        </w:rPr>
        <w:t>a</w:t>
      </w:r>
      <w:r w:rsidR="00EE06D9" w:rsidRPr="00712EA6">
        <w:rPr>
          <w:b w:val="0"/>
          <w:bCs w:val="0"/>
          <w:sz w:val="24"/>
          <w:szCs w:val="24"/>
        </w:rPr>
        <w:t xml:space="preserve">n </w:t>
      </w:r>
      <w:r w:rsidR="00EE06D9" w:rsidRPr="00712EA6">
        <w:rPr>
          <w:b w:val="0"/>
          <w:bCs w:val="0"/>
          <w:spacing w:val="-2"/>
          <w:sz w:val="24"/>
          <w:szCs w:val="24"/>
        </w:rPr>
        <w:t>g</w:t>
      </w:r>
      <w:r w:rsidR="00EE06D9" w:rsidRPr="00712EA6">
        <w:rPr>
          <w:b w:val="0"/>
          <w:bCs w:val="0"/>
          <w:spacing w:val="-1"/>
          <w:sz w:val="24"/>
          <w:szCs w:val="24"/>
        </w:rPr>
        <w:t>e</w:t>
      </w:r>
      <w:r w:rsidR="00EE06D9" w:rsidRPr="00712EA6">
        <w:rPr>
          <w:b w:val="0"/>
          <w:bCs w:val="0"/>
          <w:spacing w:val="2"/>
          <w:sz w:val="24"/>
          <w:szCs w:val="24"/>
        </w:rPr>
        <w:t>n</w:t>
      </w:r>
      <w:r w:rsidR="00EE06D9" w:rsidRPr="00712EA6">
        <w:rPr>
          <w:b w:val="0"/>
          <w:bCs w:val="0"/>
          <w:spacing w:val="-1"/>
          <w:sz w:val="24"/>
          <w:szCs w:val="24"/>
        </w:rPr>
        <w:t>e</w:t>
      </w:r>
      <w:r w:rsidR="00EE06D9" w:rsidRPr="00712EA6">
        <w:rPr>
          <w:b w:val="0"/>
          <w:bCs w:val="0"/>
          <w:sz w:val="24"/>
          <w:szCs w:val="24"/>
        </w:rPr>
        <w:t>r</w:t>
      </w:r>
      <w:r w:rsidR="00EE06D9" w:rsidRPr="00712EA6">
        <w:rPr>
          <w:b w:val="0"/>
          <w:bCs w:val="0"/>
          <w:spacing w:val="-2"/>
          <w:sz w:val="24"/>
          <w:szCs w:val="24"/>
        </w:rPr>
        <w:t>e</w:t>
      </w:r>
      <w:r w:rsidR="00EE06D9" w:rsidRPr="00712EA6">
        <w:rPr>
          <w:b w:val="0"/>
          <w:bCs w:val="0"/>
          <w:sz w:val="24"/>
          <w:szCs w:val="24"/>
        </w:rPr>
        <w:t>lla</w:t>
      </w:r>
      <w:r w:rsidR="00EE06D9" w:rsidRPr="00712EA6">
        <w:rPr>
          <w:b w:val="0"/>
          <w:bCs w:val="0"/>
          <w:spacing w:val="-1"/>
          <w:sz w:val="24"/>
          <w:szCs w:val="24"/>
        </w:rPr>
        <w:t xml:space="preserve"> </w:t>
      </w:r>
      <w:r w:rsidR="00EE06D9" w:rsidRPr="00712EA6">
        <w:rPr>
          <w:b w:val="0"/>
          <w:bCs w:val="0"/>
          <w:sz w:val="24"/>
          <w:szCs w:val="24"/>
        </w:rPr>
        <w:t>insat</w:t>
      </w:r>
      <w:r w:rsidR="00EE06D9" w:rsidRPr="00712EA6">
        <w:rPr>
          <w:b w:val="0"/>
          <w:bCs w:val="0"/>
          <w:spacing w:val="3"/>
          <w:sz w:val="24"/>
          <w:szCs w:val="24"/>
        </w:rPr>
        <w:t>s</w:t>
      </w:r>
      <w:r w:rsidR="00EE06D9" w:rsidRPr="00712EA6">
        <w:rPr>
          <w:b w:val="0"/>
          <w:bCs w:val="0"/>
          <w:spacing w:val="-1"/>
          <w:sz w:val="24"/>
          <w:szCs w:val="24"/>
        </w:rPr>
        <w:t>e</w:t>
      </w:r>
      <w:r w:rsidR="00EE06D9" w:rsidRPr="00712EA6">
        <w:rPr>
          <w:b w:val="0"/>
          <w:bCs w:val="0"/>
          <w:sz w:val="24"/>
          <w:szCs w:val="24"/>
        </w:rPr>
        <w:t>r o</w:t>
      </w:r>
      <w:r w:rsidR="00EE06D9" w:rsidRPr="00712EA6">
        <w:rPr>
          <w:b w:val="0"/>
          <w:bCs w:val="0"/>
          <w:spacing w:val="-2"/>
          <w:sz w:val="24"/>
          <w:szCs w:val="24"/>
        </w:rPr>
        <w:t>c</w:t>
      </w:r>
      <w:r w:rsidR="00EE06D9" w:rsidRPr="00712EA6">
        <w:rPr>
          <w:b w:val="0"/>
          <w:bCs w:val="0"/>
          <w:sz w:val="24"/>
          <w:szCs w:val="24"/>
        </w:rPr>
        <w:t>h spe</w:t>
      </w:r>
      <w:r w:rsidR="00EE06D9" w:rsidRPr="00712EA6">
        <w:rPr>
          <w:b w:val="0"/>
          <w:bCs w:val="0"/>
          <w:spacing w:val="-1"/>
          <w:sz w:val="24"/>
          <w:szCs w:val="24"/>
        </w:rPr>
        <w:t>c</w:t>
      </w:r>
      <w:r w:rsidR="00EE06D9" w:rsidRPr="00712EA6">
        <w:rPr>
          <w:b w:val="0"/>
          <w:bCs w:val="0"/>
          <w:sz w:val="24"/>
          <w:szCs w:val="24"/>
        </w:rPr>
        <w:t>ialiser</w:t>
      </w:r>
      <w:r w:rsidR="00EE06D9" w:rsidRPr="00712EA6">
        <w:rPr>
          <w:b w:val="0"/>
          <w:bCs w:val="0"/>
          <w:spacing w:val="-1"/>
          <w:sz w:val="24"/>
          <w:szCs w:val="24"/>
        </w:rPr>
        <w:t>a</w:t>
      </w:r>
      <w:r w:rsidR="00EE06D9" w:rsidRPr="00712EA6">
        <w:rPr>
          <w:b w:val="0"/>
          <w:bCs w:val="0"/>
          <w:sz w:val="24"/>
          <w:szCs w:val="24"/>
        </w:rPr>
        <w:t>de</w:t>
      </w:r>
      <w:r w:rsidR="00EE06D9" w:rsidRPr="00712EA6">
        <w:rPr>
          <w:b w:val="0"/>
          <w:bCs w:val="0"/>
          <w:spacing w:val="-1"/>
          <w:sz w:val="24"/>
          <w:szCs w:val="24"/>
        </w:rPr>
        <w:t xml:space="preserve"> </w:t>
      </w:r>
      <w:r w:rsidR="00EE06D9" w:rsidRPr="00712EA6">
        <w:rPr>
          <w:b w:val="0"/>
          <w:bCs w:val="0"/>
          <w:spacing w:val="3"/>
          <w:sz w:val="24"/>
          <w:szCs w:val="24"/>
        </w:rPr>
        <w:t>i</w:t>
      </w:r>
      <w:r w:rsidR="00EE06D9" w:rsidRPr="00712EA6">
        <w:rPr>
          <w:b w:val="0"/>
          <w:bCs w:val="0"/>
          <w:sz w:val="24"/>
          <w:szCs w:val="24"/>
        </w:rPr>
        <w:t>nsats</w:t>
      </w:r>
      <w:r w:rsidR="00EE06D9" w:rsidRPr="00712EA6">
        <w:rPr>
          <w:b w:val="0"/>
          <w:bCs w:val="0"/>
          <w:spacing w:val="-1"/>
          <w:sz w:val="24"/>
          <w:szCs w:val="24"/>
        </w:rPr>
        <w:t>e</w:t>
      </w:r>
      <w:r w:rsidR="00EE06D9" w:rsidRPr="00712EA6">
        <w:rPr>
          <w:b w:val="0"/>
          <w:bCs w:val="0"/>
          <w:sz w:val="24"/>
          <w:szCs w:val="24"/>
        </w:rPr>
        <w:t xml:space="preserve">r se </w:t>
      </w:r>
      <w:r w:rsidR="00EE06D9" w:rsidRPr="00712EA6">
        <w:rPr>
          <w:b w:val="0"/>
          <w:bCs w:val="0"/>
          <w:spacing w:val="-1"/>
          <w:sz w:val="24"/>
          <w:szCs w:val="24"/>
        </w:rPr>
        <w:t>b</w:t>
      </w:r>
      <w:r w:rsidR="00EE06D9" w:rsidRPr="00712EA6">
        <w:rPr>
          <w:b w:val="0"/>
          <w:bCs w:val="0"/>
          <w:sz w:val="24"/>
          <w:szCs w:val="24"/>
        </w:rPr>
        <w:t>ild n</w:t>
      </w:r>
      <w:r w:rsidR="00EE06D9" w:rsidRPr="00712EA6">
        <w:rPr>
          <w:b w:val="0"/>
          <w:bCs w:val="0"/>
          <w:spacing w:val="-1"/>
          <w:sz w:val="24"/>
          <w:szCs w:val="24"/>
        </w:rPr>
        <w:t>e</w:t>
      </w:r>
      <w:r w:rsidR="00EE06D9" w:rsidRPr="00712EA6">
        <w:rPr>
          <w:b w:val="0"/>
          <w:bCs w:val="0"/>
          <w:sz w:val="24"/>
          <w:szCs w:val="24"/>
        </w:rPr>
        <w:t>d</w:t>
      </w:r>
      <w:r w:rsidR="00EE06D9" w:rsidRPr="00712EA6">
        <w:rPr>
          <w:b w:val="0"/>
          <w:bCs w:val="0"/>
          <w:spacing w:val="-1"/>
          <w:sz w:val="24"/>
          <w:szCs w:val="24"/>
        </w:rPr>
        <w:t>a</w:t>
      </w:r>
      <w:r w:rsidR="00EE06D9" w:rsidRPr="00712EA6">
        <w:rPr>
          <w:b w:val="0"/>
          <w:bCs w:val="0"/>
          <w:sz w:val="24"/>
          <w:szCs w:val="24"/>
        </w:rPr>
        <w:t>n.</w:t>
      </w:r>
    </w:p>
    <w:p w14:paraId="54295651" w14:textId="50E14F1F" w:rsidR="001D0364" w:rsidRPr="00712EA6" w:rsidRDefault="001D0364" w:rsidP="00712EA6">
      <w:pPr>
        <w:pStyle w:val="brdtext"/>
        <w:rPr>
          <w:b w:val="0"/>
          <w:bCs w:val="0"/>
          <w:sz w:val="24"/>
          <w:szCs w:val="24"/>
        </w:rPr>
      </w:pPr>
    </w:p>
    <w:p w14:paraId="01583E2D" w14:textId="77777777" w:rsidR="00EE06D9" w:rsidRPr="00712EA6" w:rsidRDefault="00EE06D9" w:rsidP="00EE06D9">
      <w:pPr>
        <w:spacing w:before="2" w:after="0" w:line="160" w:lineRule="exact"/>
        <w:rPr>
          <w:sz w:val="24"/>
          <w:szCs w:val="24"/>
          <w:lang w:val="sv-SE"/>
        </w:rPr>
      </w:pPr>
    </w:p>
    <w:p w14:paraId="3155EAA3" w14:textId="77777777" w:rsidR="00EE06D9" w:rsidRPr="00712EA6" w:rsidRDefault="00EE06D9" w:rsidP="00EE06D9">
      <w:pPr>
        <w:spacing w:after="0" w:line="200" w:lineRule="exact"/>
        <w:rPr>
          <w:sz w:val="24"/>
          <w:szCs w:val="24"/>
          <w:lang w:val="sv-SE"/>
        </w:rPr>
      </w:pPr>
    </w:p>
    <w:p w14:paraId="48174216" w14:textId="77777777" w:rsidR="00EE06D9" w:rsidRPr="00712EA6" w:rsidRDefault="00EE06D9" w:rsidP="00EE06D9">
      <w:pPr>
        <w:spacing w:after="0" w:line="200" w:lineRule="exact"/>
        <w:rPr>
          <w:sz w:val="24"/>
          <w:szCs w:val="24"/>
          <w:lang w:val="sv-SE"/>
        </w:rPr>
      </w:pPr>
      <w:r w:rsidRPr="00712EA6">
        <w:rPr>
          <w:noProof/>
          <w:sz w:val="24"/>
          <w:szCs w:val="24"/>
          <w:lang w:val="sv-SE" w:eastAsia="sv-SE"/>
        </w:rPr>
        <mc:AlternateContent>
          <mc:Choice Requires="wps">
            <w:drawing>
              <wp:anchor distT="0" distB="0" distL="114300" distR="114300" simplePos="0" relativeHeight="251662848" behindDoc="0" locked="0" layoutInCell="1" allowOverlap="1" wp14:anchorId="3B5C8899" wp14:editId="25BF6FF1">
                <wp:simplePos x="0" y="0"/>
                <wp:positionH relativeFrom="column">
                  <wp:posOffset>3321050</wp:posOffset>
                </wp:positionH>
                <wp:positionV relativeFrom="paragraph">
                  <wp:posOffset>6985</wp:posOffset>
                </wp:positionV>
                <wp:extent cx="3143250" cy="1723390"/>
                <wp:effectExtent l="0" t="0" r="0" b="0"/>
                <wp:wrapNone/>
                <wp:docPr id="83" name="Textruta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723390"/>
                        </a:xfrm>
                        <a:prstGeom prst="rect">
                          <a:avLst/>
                        </a:prstGeom>
                        <a:solidFill>
                          <a:srgbClr val="FFFFFF"/>
                        </a:solidFill>
                        <a:ln w="6350">
                          <a:solidFill>
                            <a:srgbClr val="000000"/>
                          </a:solidFill>
                          <a:miter lim="800000"/>
                          <a:headEnd/>
                          <a:tailEnd/>
                        </a:ln>
                      </wps:spPr>
                      <wps:txbx>
                        <w:txbxContent>
                          <w:p w14:paraId="46DB98E1" w14:textId="77777777" w:rsidR="00712EA6" w:rsidRPr="00C91A0C" w:rsidRDefault="00712EA6" w:rsidP="00712EA6">
                            <w:pPr>
                              <w:pStyle w:val="brdtext"/>
                            </w:pPr>
                            <w:r w:rsidRPr="00C91A0C">
                              <w:t xml:space="preserve">De flesta verksamheter inom kommun och landsting, såsom </w:t>
                            </w:r>
                            <w:r>
                              <w:t>förskola/</w:t>
                            </w:r>
                            <w:r w:rsidRPr="00C91A0C">
                              <w:t>skola-elevhälsa, socialtjänst och hälso- och sjukvård, kan liknas vid en pyramid där en del insatser riktar sig till alla medborgare, vissa insatser riktar sig till de med ett indikerat behov och några insatser riktar sig till en liten del av medborgarna med omfattande behov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8899" id="Textruta 98" o:spid="_x0000_s1027" type="#_x0000_t202" style="position:absolute;margin-left:261.5pt;margin-top:.55pt;width:247.5pt;height:13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" strokeweight=".5pt">
                <v:textbox>
                  <w:txbxContent>
                    <w:p w14:paraId="46DB98E1" w14:textId="77777777" w:rsidR="00712EA6" w:rsidRPr="00C91A0C" w:rsidRDefault="00712EA6" w:rsidP="00712EA6">
                      <w:pPr>
                        <w:pStyle w:val="brdtext"/>
                      </w:pPr>
                      <w:r w:rsidRPr="00C91A0C">
                        <w:t xml:space="preserve">De flesta verksamheter inom kommun och landsting, såsom </w:t>
                      </w:r>
                      <w:r>
                        <w:t>förskola/</w:t>
                      </w:r>
                      <w:r w:rsidRPr="00C91A0C">
                        <w:t>skola-elevhälsa, socialtjänst och hälso- och sjukvård, kan liknas vid en pyramid där en del insatser riktar sig till alla medborgare, vissa insatser riktar sig till de med ett indikerat behov och några insatser riktar sig till en liten del av medborgarna med omfattande behov</w:t>
                      </w:r>
                    </w:p>
                  </w:txbxContent>
                </v:textbox>
              </v:shape>
            </w:pict>
          </mc:Fallback>
        </mc:AlternateContent>
      </w:r>
      <w:r w:rsidRPr="00712EA6">
        <w:rPr>
          <w:noProof/>
          <w:sz w:val="24"/>
          <w:szCs w:val="24"/>
          <w:lang w:val="sv-SE" w:eastAsia="sv-SE"/>
        </w:rPr>
        <mc:AlternateContent>
          <mc:Choice Requires="wpg">
            <w:drawing>
              <wp:anchor distT="0" distB="0" distL="114300" distR="114300" simplePos="0" relativeHeight="251655680" behindDoc="1" locked="0" layoutInCell="1" allowOverlap="1" wp14:anchorId="2A75D6C1" wp14:editId="05BC6B14">
                <wp:simplePos x="0" y="0"/>
                <wp:positionH relativeFrom="page">
                  <wp:posOffset>2152650</wp:posOffset>
                </wp:positionH>
                <wp:positionV relativeFrom="paragraph">
                  <wp:posOffset>52705</wp:posOffset>
                </wp:positionV>
                <wp:extent cx="3339465" cy="1732915"/>
                <wp:effectExtent l="0" t="0" r="0" b="0"/>
                <wp:wrapNone/>
                <wp:docPr id="8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9465" cy="1732915"/>
                          <a:chOff x="4025" y="1687"/>
                          <a:chExt cx="5502" cy="2729"/>
                        </a:xfrm>
                      </wpg:grpSpPr>
                      <pic:pic xmlns:pic="http://schemas.openxmlformats.org/drawingml/2006/picture">
                        <pic:nvPicPr>
                          <pic:cNvPr id="86"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25" y="1687"/>
                            <a:ext cx="2729" cy="2729"/>
                          </a:xfrm>
                          <a:prstGeom prst="rect">
                            <a:avLst/>
                          </a:prstGeom>
                          <a:noFill/>
                        </pic:spPr>
                      </pic:pic>
                      <wpg:grpSp>
                        <wpg:cNvPr id="87" name="Group 87"/>
                        <wpg:cNvGrpSpPr>
                          <a:grpSpLocks/>
                        </wpg:cNvGrpSpPr>
                        <wpg:grpSpPr bwMode="auto">
                          <a:xfrm>
                            <a:off x="5896" y="1812"/>
                            <a:ext cx="2940" cy="540"/>
                            <a:chOff x="5896" y="1812"/>
                            <a:chExt cx="2940" cy="540"/>
                          </a:xfrm>
                        </wpg:grpSpPr>
                        <wps:wsp>
                          <wps:cNvPr id="88" name="Freeform 88"/>
                          <wps:cNvSpPr>
                            <a:spLocks/>
                          </wps:cNvSpPr>
                          <wps:spPr bwMode="auto">
                            <a:xfrm>
                              <a:off x="5896" y="1812"/>
                              <a:ext cx="2940" cy="540"/>
                            </a:xfrm>
                            <a:custGeom>
                              <a:avLst/>
                              <a:gdLst>
                                <a:gd name="T0" fmla="+- 0 5896 5896"/>
                                <a:gd name="T1" fmla="*/ T0 w 2940"/>
                                <a:gd name="T2" fmla="+- 0 2352 1812"/>
                                <a:gd name="T3" fmla="*/ 2352 h 540"/>
                                <a:gd name="T4" fmla="+- 0 8836 5896"/>
                                <a:gd name="T5" fmla="*/ T4 w 2940"/>
                                <a:gd name="T6" fmla="+- 0 2352 1812"/>
                                <a:gd name="T7" fmla="*/ 2352 h 540"/>
                                <a:gd name="T8" fmla="+- 0 8836 5896"/>
                                <a:gd name="T9" fmla="*/ T8 w 2940"/>
                                <a:gd name="T10" fmla="+- 0 1812 1812"/>
                                <a:gd name="T11" fmla="*/ 1812 h 540"/>
                                <a:gd name="T12" fmla="+- 0 5896 5896"/>
                                <a:gd name="T13" fmla="*/ T12 w 2940"/>
                                <a:gd name="T14" fmla="+- 0 1812 1812"/>
                                <a:gd name="T15" fmla="*/ 1812 h 540"/>
                                <a:gd name="T16" fmla="+- 0 5896 5896"/>
                                <a:gd name="T17" fmla="*/ T16 w 2940"/>
                                <a:gd name="T18" fmla="+- 0 2352 1812"/>
                                <a:gd name="T19" fmla="*/ 2352 h 540"/>
                              </a:gdLst>
                              <a:ahLst/>
                              <a:cxnLst>
                                <a:cxn ang="0">
                                  <a:pos x="T1" y="T3"/>
                                </a:cxn>
                                <a:cxn ang="0">
                                  <a:pos x="T5" y="T7"/>
                                </a:cxn>
                                <a:cxn ang="0">
                                  <a:pos x="T9" y="T11"/>
                                </a:cxn>
                                <a:cxn ang="0">
                                  <a:pos x="T13" y="T15"/>
                                </a:cxn>
                                <a:cxn ang="0">
                                  <a:pos x="T17" y="T19"/>
                                </a:cxn>
                              </a:cxnLst>
                              <a:rect l="0" t="0" r="r" b="b"/>
                              <a:pathLst>
                                <a:path w="2940" h="540">
                                  <a:moveTo>
                                    <a:pt x="0" y="540"/>
                                  </a:moveTo>
                                  <a:lnTo>
                                    <a:pt x="2940" y="540"/>
                                  </a:lnTo>
                                  <a:lnTo>
                                    <a:pt x="2940" y="0"/>
                                  </a:lnTo>
                                  <a:lnTo>
                                    <a:pt x="0" y="0"/>
                                  </a:lnTo>
                                  <a:lnTo>
                                    <a:pt x="0" y="540"/>
                                  </a:lnTo>
                                </a:path>
                              </a:pathLst>
                            </a:custGeom>
                            <a:solidFill>
                              <a:srgbClr val="FFFFFF"/>
                            </a:solidFill>
                            <a:ln>
                              <a:noFill/>
                            </a:ln>
                          </wps:spPr>
                          <wps:bodyPr rot="0" vert="horz" wrap="square" lIns="91440" tIns="45720" rIns="91440" bIns="45720" anchor="t" anchorCtr="0" upright="1">
                            <a:noAutofit/>
                          </wps:bodyPr>
                        </wps:wsp>
                      </wpg:grpSp>
                      <wpg:grpSp>
                        <wpg:cNvPr id="89" name="Group 85"/>
                        <wpg:cNvGrpSpPr>
                          <a:grpSpLocks/>
                        </wpg:cNvGrpSpPr>
                        <wpg:grpSpPr bwMode="auto">
                          <a:xfrm>
                            <a:off x="5896" y="1812"/>
                            <a:ext cx="2940" cy="540"/>
                            <a:chOff x="5896" y="1812"/>
                            <a:chExt cx="2940" cy="540"/>
                          </a:xfrm>
                        </wpg:grpSpPr>
                        <wps:wsp>
                          <wps:cNvPr id="90" name="Freeform 86"/>
                          <wps:cNvSpPr>
                            <a:spLocks/>
                          </wps:cNvSpPr>
                          <wps:spPr bwMode="auto">
                            <a:xfrm>
                              <a:off x="5896" y="1812"/>
                              <a:ext cx="2940" cy="540"/>
                            </a:xfrm>
                            <a:custGeom>
                              <a:avLst/>
                              <a:gdLst>
                                <a:gd name="T0" fmla="+- 0 5896 5896"/>
                                <a:gd name="T1" fmla="*/ T0 w 2940"/>
                                <a:gd name="T2" fmla="+- 0 2352 1812"/>
                                <a:gd name="T3" fmla="*/ 2352 h 540"/>
                                <a:gd name="T4" fmla="+- 0 8836 5896"/>
                                <a:gd name="T5" fmla="*/ T4 w 2940"/>
                                <a:gd name="T6" fmla="+- 0 2352 1812"/>
                                <a:gd name="T7" fmla="*/ 2352 h 540"/>
                                <a:gd name="T8" fmla="+- 0 8836 5896"/>
                                <a:gd name="T9" fmla="*/ T8 w 2940"/>
                                <a:gd name="T10" fmla="+- 0 1812 1812"/>
                                <a:gd name="T11" fmla="*/ 1812 h 540"/>
                                <a:gd name="T12" fmla="+- 0 5896 5896"/>
                                <a:gd name="T13" fmla="*/ T12 w 2940"/>
                                <a:gd name="T14" fmla="+- 0 1812 1812"/>
                                <a:gd name="T15" fmla="*/ 1812 h 540"/>
                                <a:gd name="T16" fmla="+- 0 5896 5896"/>
                                <a:gd name="T17" fmla="*/ T16 w 2940"/>
                                <a:gd name="T18" fmla="+- 0 2352 1812"/>
                                <a:gd name="T19" fmla="*/ 2352 h 540"/>
                              </a:gdLst>
                              <a:ahLst/>
                              <a:cxnLst>
                                <a:cxn ang="0">
                                  <a:pos x="T1" y="T3"/>
                                </a:cxn>
                                <a:cxn ang="0">
                                  <a:pos x="T5" y="T7"/>
                                </a:cxn>
                                <a:cxn ang="0">
                                  <a:pos x="T9" y="T11"/>
                                </a:cxn>
                                <a:cxn ang="0">
                                  <a:pos x="T13" y="T15"/>
                                </a:cxn>
                                <a:cxn ang="0">
                                  <a:pos x="T17" y="T19"/>
                                </a:cxn>
                              </a:cxnLst>
                              <a:rect l="0" t="0" r="r" b="b"/>
                              <a:pathLst>
                                <a:path w="2940" h="540">
                                  <a:moveTo>
                                    <a:pt x="0" y="540"/>
                                  </a:moveTo>
                                  <a:lnTo>
                                    <a:pt x="2940" y="540"/>
                                  </a:lnTo>
                                  <a:lnTo>
                                    <a:pt x="2940" y="0"/>
                                  </a:lnTo>
                                  <a:lnTo>
                                    <a:pt x="0" y="0"/>
                                  </a:lnTo>
                                  <a:lnTo>
                                    <a:pt x="0" y="540"/>
                                  </a:lnTo>
                                  <a:close/>
                                </a:path>
                              </a:pathLst>
                            </a:custGeom>
                            <a:noFill/>
                            <a:ln w="9525">
                              <a:solidFill>
                                <a:srgbClr val="FFFFFF"/>
                              </a:solidFill>
                              <a:round/>
                              <a:headEnd/>
                              <a:tailEnd/>
                            </a:ln>
                          </wps:spPr>
                          <wps:bodyPr rot="0" vert="horz" wrap="square" lIns="91440" tIns="45720" rIns="91440" bIns="45720" anchor="t" anchorCtr="0" upright="1">
                            <a:noAutofit/>
                          </wps:bodyPr>
                        </wps:wsp>
                      </wpg:grpSp>
                      <wpg:grpSp>
                        <wpg:cNvPr id="91" name="Group 83"/>
                        <wpg:cNvGrpSpPr>
                          <a:grpSpLocks/>
                        </wpg:cNvGrpSpPr>
                        <wpg:grpSpPr bwMode="auto">
                          <a:xfrm>
                            <a:off x="6587" y="2780"/>
                            <a:ext cx="2940" cy="540"/>
                            <a:chOff x="6587" y="2780"/>
                            <a:chExt cx="2940" cy="540"/>
                          </a:xfrm>
                        </wpg:grpSpPr>
                        <wps:wsp>
                          <wps:cNvPr id="92" name="Freeform 84"/>
                          <wps:cNvSpPr>
                            <a:spLocks/>
                          </wps:cNvSpPr>
                          <wps:spPr bwMode="auto">
                            <a:xfrm>
                              <a:off x="6587" y="2780"/>
                              <a:ext cx="2940" cy="540"/>
                            </a:xfrm>
                            <a:custGeom>
                              <a:avLst/>
                              <a:gdLst>
                                <a:gd name="T0" fmla="+- 0 6587 6587"/>
                                <a:gd name="T1" fmla="*/ T0 w 2940"/>
                                <a:gd name="T2" fmla="+- 0 3320 2780"/>
                                <a:gd name="T3" fmla="*/ 3320 h 540"/>
                                <a:gd name="T4" fmla="+- 0 9527 6587"/>
                                <a:gd name="T5" fmla="*/ T4 w 2940"/>
                                <a:gd name="T6" fmla="+- 0 3320 2780"/>
                                <a:gd name="T7" fmla="*/ 3320 h 540"/>
                                <a:gd name="T8" fmla="+- 0 9527 6587"/>
                                <a:gd name="T9" fmla="*/ T8 w 2940"/>
                                <a:gd name="T10" fmla="+- 0 2780 2780"/>
                                <a:gd name="T11" fmla="*/ 2780 h 540"/>
                                <a:gd name="T12" fmla="+- 0 6587 6587"/>
                                <a:gd name="T13" fmla="*/ T12 w 2940"/>
                                <a:gd name="T14" fmla="+- 0 2780 2780"/>
                                <a:gd name="T15" fmla="*/ 2780 h 540"/>
                                <a:gd name="T16" fmla="+- 0 6587 6587"/>
                                <a:gd name="T17" fmla="*/ T16 w 2940"/>
                                <a:gd name="T18" fmla="+- 0 3320 2780"/>
                                <a:gd name="T19" fmla="*/ 3320 h 540"/>
                              </a:gdLst>
                              <a:ahLst/>
                              <a:cxnLst>
                                <a:cxn ang="0">
                                  <a:pos x="T1" y="T3"/>
                                </a:cxn>
                                <a:cxn ang="0">
                                  <a:pos x="T5" y="T7"/>
                                </a:cxn>
                                <a:cxn ang="0">
                                  <a:pos x="T9" y="T11"/>
                                </a:cxn>
                                <a:cxn ang="0">
                                  <a:pos x="T13" y="T15"/>
                                </a:cxn>
                                <a:cxn ang="0">
                                  <a:pos x="T17" y="T19"/>
                                </a:cxn>
                              </a:cxnLst>
                              <a:rect l="0" t="0" r="r" b="b"/>
                              <a:pathLst>
                                <a:path w="2940" h="540">
                                  <a:moveTo>
                                    <a:pt x="0" y="540"/>
                                  </a:moveTo>
                                  <a:lnTo>
                                    <a:pt x="2940" y="540"/>
                                  </a:lnTo>
                                  <a:lnTo>
                                    <a:pt x="2940" y="0"/>
                                  </a:lnTo>
                                  <a:lnTo>
                                    <a:pt x="0" y="0"/>
                                  </a:lnTo>
                                  <a:lnTo>
                                    <a:pt x="0" y="540"/>
                                  </a:lnTo>
                                </a:path>
                              </a:pathLst>
                            </a:custGeom>
                            <a:solidFill>
                              <a:srgbClr val="FFFFFF"/>
                            </a:solidFill>
                            <a:ln>
                              <a:noFill/>
                            </a:ln>
                          </wps:spPr>
                          <wps:bodyPr rot="0" vert="horz" wrap="square" lIns="91440" tIns="45720" rIns="91440" bIns="45720" anchor="t" anchorCtr="0" upright="1">
                            <a:noAutofit/>
                          </wps:bodyPr>
                        </wps:wsp>
                      </wpg:grpSp>
                      <wpg:grpSp>
                        <wpg:cNvPr id="93" name="Group 81"/>
                        <wpg:cNvGrpSpPr>
                          <a:grpSpLocks/>
                        </wpg:cNvGrpSpPr>
                        <wpg:grpSpPr bwMode="auto">
                          <a:xfrm>
                            <a:off x="6587" y="2780"/>
                            <a:ext cx="2940" cy="540"/>
                            <a:chOff x="6587" y="2780"/>
                            <a:chExt cx="2940" cy="540"/>
                          </a:xfrm>
                        </wpg:grpSpPr>
                        <wps:wsp>
                          <wps:cNvPr id="94" name="Freeform 82"/>
                          <wps:cNvSpPr>
                            <a:spLocks/>
                          </wps:cNvSpPr>
                          <wps:spPr bwMode="auto">
                            <a:xfrm>
                              <a:off x="6587" y="2780"/>
                              <a:ext cx="2940" cy="540"/>
                            </a:xfrm>
                            <a:custGeom>
                              <a:avLst/>
                              <a:gdLst>
                                <a:gd name="T0" fmla="+- 0 6587 6587"/>
                                <a:gd name="T1" fmla="*/ T0 w 2940"/>
                                <a:gd name="T2" fmla="+- 0 3320 2780"/>
                                <a:gd name="T3" fmla="*/ 3320 h 540"/>
                                <a:gd name="T4" fmla="+- 0 9527 6587"/>
                                <a:gd name="T5" fmla="*/ T4 w 2940"/>
                                <a:gd name="T6" fmla="+- 0 3320 2780"/>
                                <a:gd name="T7" fmla="*/ 3320 h 540"/>
                                <a:gd name="T8" fmla="+- 0 9527 6587"/>
                                <a:gd name="T9" fmla="*/ T8 w 2940"/>
                                <a:gd name="T10" fmla="+- 0 2780 2780"/>
                                <a:gd name="T11" fmla="*/ 2780 h 540"/>
                                <a:gd name="T12" fmla="+- 0 6587 6587"/>
                                <a:gd name="T13" fmla="*/ T12 w 2940"/>
                                <a:gd name="T14" fmla="+- 0 2780 2780"/>
                                <a:gd name="T15" fmla="*/ 2780 h 540"/>
                                <a:gd name="T16" fmla="+- 0 6587 6587"/>
                                <a:gd name="T17" fmla="*/ T16 w 2940"/>
                                <a:gd name="T18" fmla="+- 0 3320 2780"/>
                                <a:gd name="T19" fmla="*/ 3320 h 540"/>
                              </a:gdLst>
                              <a:ahLst/>
                              <a:cxnLst>
                                <a:cxn ang="0">
                                  <a:pos x="T1" y="T3"/>
                                </a:cxn>
                                <a:cxn ang="0">
                                  <a:pos x="T5" y="T7"/>
                                </a:cxn>
                                <a:cxn ang="0">
                                  <a:pos x="T9" y="T11"/>
                                </a:cxn>
                                <a:cxn ang="0">
                                  <a:pos x="T13" y="T15"/>
                                </a:cxn>
                                <a:cxn ang="0">
                                  <a:pos x="T17" y="T19"/>
                                </a:cxn>
                              </a:cxnLst>
                              <a:rect l="0" t="0" r="r" b="b"/>
                              <a:pathLst>
                                <a:path w="2940" h="540">
                                  <a:moveTo>
                                    <a:pt x="0" y="540"/>
                                  </a:moveTo>
                                  <a:lnTo>
                                    <a:pt x="2940" y="540"/>
                                  </a:lnTo>
                                  <a:lnTo>
                                    <a:pt x="2940" y="0"/>
                                  </a:lnTo>
                                  <a:lnTo>
                                    <a:pt x="0" y="0"/>
                                  </a:lnTo>
                                  <a:lnTo>
                                    <a:pt x="0" y="540"/>
                                  </a:lnTo>
                                  <a:close/>
                                </a:path>
                              </a:pathLst>
                            </a:custGeom>
                            <a:noFill/>
                            <a:ln w="9525">
                              <a:solidFill>
                                <a:srgbClr val="FFFFFF"/>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64F1E2" id="Group 80" o:spid="_x0000_s1026" style="position:absolute;margin-left:169.5pt;margin-top:4.15pt;width:262.95pt;height:136.45pt;z-index:-251660800;mso-position-horizontal-relative:page" coordorigin="4025,1687" coordsize="5502,27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4025;top:1687;width:2729;height:2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">
                  <v:imagedata r:id="rId14" o:title=""/>
                </v:shape>
                <v:group id="Group 87" o:spid="_x0000_s1028" style="position:absolute;left:5896;top:1812;width:2940;height:540" coordorigin="5896,1812"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88" o:spid="_x0000_s1029" style="position:absolute;left:5896;top:1812;width:2940;height:540;visibility:visible;mso-wrap-style:square;v-text-anchor:top"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" path="m,540r2940,l2940,,,,,540e" stroked="f">
                    <v:path arrowok="t" o:connecttype="custom" o:connectlocs="0,2352;2940,2352;2940,1812;0,1812;0,2352" o:connectangles="0,0,0,0,0"/>
                  </v:shape>
                </v:group>
                <v:group id="Group 85" o:spid="_x0000_s1030" style="position:absolute;left:5896;top:1812;width:2940;height:540" coordorigin="5896,1812"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86" o:spid="_x0000_s1031" style="position:absolute;left:5896;top:1812;width:2940;height:540;visibility:visible;mso-wrap-style:square;v-text-anchor:top"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" path="m,540r2940,l2940,,,,,540xe" filled="f" strokecolor="white">
                    <v:path arrowok="t" o:connecttype="custom" o:connectlocs="0,2352;2940,2352;2940,1812;0,1812;0,2352" o:connectangles="0,0,0,0,0"/>
                  </v:shape>
                </v:group>
                <v:group id="Group 83" o:spid="_x0000_s1032" style="position:absolute;left:6587;top:2780;width:2940;height:540" coordorigin="6587,2780"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84" o:spid="_x0000_s1033" style="position:absolute;left:6587;top:2780;width:2940;height:540;visibility:visible;mso-wrap-style:square;v-text-anchor:top"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" path="m,540r2940,l2940,,,,,540e" stroked="f">
                    <v:path arrowok="t" o:connecttype="custom" o:connectlocs="0,3320;2940,3320;2940,2780;0,2780;0,3320" o:connectangles="0,0,0,0,0"/>
                  </v:shape>
                </v:group>
                <v:group id="Group 81" o:spid="_x0000_s1034" style="position:absolute;left:6587;top:2780;width:2940;height:540" coordorigin="6587,2780"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82" o:spid="_x0000_s1035" style="position:absolute;left:6587;top:2780;width:2940;height:540;visibility:visible;mso-wrap-style:square;v-text-anchor:top" coordsize="294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" path="m,540r2940,l2940,,,,,540xe" filled="f" strokecolor="white">
                    <v:path arrowok="t" o:connecttype="custom" o:connectlocs="0,3320;2940,3320;2940,2780;0,2780;0,3320" o:connectangles="0,0,0,0,0"/>
                  </v:shape>
                </v:group>
                <w10:wrap anchorx="page"/>
              </v:group>
            </w:pict>
          </mc:Fallback>
        </mc:AlternateContent>
      </w:r>
    </w:p>
    <w:p w14:paraId="3F4F2749" w14:textId="77777777" w:rsidR="00EE06D9" w:rsidRPr="00712EA6" w:rsidRDefault="00EE06D9" w:rsidP="00EE06D9">
      <w:pPr>
        <w:spacing w:after="0" w:line="200" w:lineRule="exact"/>
        <w:rPr>
          <w:sz w:val="24"/>
          <w:szCs w:val="24"/>
          <w:lang w:val="sv-SE"/>
        </w:rPr>
      </w:pPr>
    </w:p>
    <w:p w14:paraId="5AA30338" w14:textId="77777777" w:rsidR="00EE06D9" w:rsidRPr="00712EA6" w:rsidRDefault="00EE06D9" w:rsidP="00F30BF1">
      <w:pPr>
        <w:pStyle w:val="1alinje"/>
      </w:pPr>
      <w:r w:rsidRPr="00712EA6">
        <w:t>S</w:t>
      </w:r>
      <w:r w:rsidRPr="00712EA6">
        <w:rPr>
          <w:w w:val="99"/>
        </w:rPr>
        <w:t>pe</w:t>
      </w:r>
      <w:r w:rsidRPr="00712EA6">
        <w:rPr>
          <w:spacing w:val="1"/>
          <w:w w:val="99"/>
        </w:rPr>
        <w:t>c</w:t>
      </w:r>
      <w:r w:rsidRPr="00712EA6">
        <w:t>i</w:t>
      </w:r>
      <w:r w:rsidRPr="00712EA6">
        <w:rPr>
          <w:spacing w:val="1"/>
        </w:rPr>
        <w:t>a</w:t>
      </w:r>
      <w:r w:rsidRPr="00712EA6">
        <w:t>lis</w:t>
      </w:r>
      <w:r w:rsidRPr="00712EA6">
        <w:rPr>
          <w:spacing w:val="2"/>
        </w:rPr>
        <w:t>t</w:t>
      </w:r>
      <w:r w:rsidRPr="00712EA6">
        <w:rPr>
          <w:w w:val="99"/>
        </w:rPr>
        <w:t>n</w:t>
      </w:r>
      <w:r w:rsidRPr="00712EA6">
        <w:t>i</w:t>
      </w:r>
      <w:r w:rsidRPr="00712EA6">
        <w:rPr>
          <w:w w:val="99"/>
        </w:rPr>
        <w:t>vå</w:t>
      </w:r>
    </w:p>
    <w:p w14:paraId="3ABF642B" w14:textId="77777777" w:rsidR="00EE06D9" w:rsidRPr="00712EA6" w:rsidRDefault="00EE06D9" w:rsidP="00EE06D9">
      <w:pPr>
        <w:spacing w:after="0" w:line="200" w:lineRule="exact"/>
        <w:rPr>
          <w:sz w:val="24"/>
          <w:szCs w:val="24"/>
          <w:lang w:val="sv-SE"/>
        </w:rPr>
      </w:pPr>
    </w:p>
    <w:p w14:paraId="5B72A3E1" w14:textId="77777777" w:rsidR="00EE06D9" w:rsidRPr="00712EA6" w:rsidRDefault="00EE06D9" w:rsidP="00EE06D9">
      <w:pPr>
        <w:spacing w:before="10" w:after="0" w:line="260" w:lineRule="exact"/>
        <w:rPr>
          <w:sz w:val="24"/>
          <w:szCs w:val="24"/>
          <w:lang w:val="sv-SE"/>
        </w:rPr>
      </w:pPr>
    </w:p>
    <w:p w14:paraId="5805DBE8" w14:textId="77777777" w:rsidR="00EE06D9" w:rsidRPr="00712EA6" w:rsidRDefault="00EE06D9" w:rsidP="00F30BF1">
      <w:pPr>
        <w:pStyle w:val="1alinje"/>
      </w:pPr>
      <w:r w:rsidRPr="00712EA6">
        <w:t>Förs</w:t>
      </w:r>
      <w:r w:rsidRPr="00712EA6">
        <w:rPr>
          <w:spacing w:val="1"/>
        </w:rPr>
        <w:t>t</w:t>
      </w:r>
      <w:r w:rsidRPr="00712EA6">
        <w:t>a</w:t>
      </w:r>
      <w:r w:rsidRPr="00712EA6">
        <w:rPr>
          <w:spacing w:val="1"/>
        </w:rPr>
        <w:t xml:space="preserve"> </w:t>
      </w:r>
      <w:r w:rsidRPr="00712EA6">
        <w:t>linjen</w:t>
      </w:r>
    </w:p>
    <w:p w14:paraId="73D24612" w14:textId="77777777" w:rsidR="00EE06D9" w:rsidRPr="00712EA6" w:rsidRDefault="00EE06D9" w:rsidP="00EE06D9">
      <w:pPr>
        <w:spacing w:after="0" w:line="200" w:lineRule="exact"/>
        <w:rPr>
          <w:sz w:val="24"/>
          <w:szCs w:val="24"/>
          <w:lang w:val="sv-SE"/>
        </w:rPr>
      </w:pPr>
    </w:p>
    <w:p w14:paraId="64D704DE" w14:textId="77777777" w:rsidR="00EE06D9" w:rsidRPr="00712EA6" w:rsidRDefault="00EE06D9" w:rsidP="00EE06D9">
      <w:pPr>
        <w:spacing w:before="6" w:after="0" w:line="220" w:lineRule="exact"/>
        <w:rPr>
          <w:sz w:val="24"/>
          <w:szCs w:val="24"/>
          <w:lang w:val="sv-SE"/>
        </w:rPr>
      </w:pPr>
    </w:p>
    <w:p w14:paraId="27E29AE2" w14:textId="77777777" w:rsidR="00EE06D9" w:rsidRPr="00712EA6" w:rsidRDefault="00EE06D9" w:rsidP="00F30BF1">
      <w:pPr>
        <w:pStyle w:val="1alinje"/>
      </w:pPr>
      <w:r w:rsidRPr="00712EA6">
        <w:rPr>
          <w:spacing w:val="1"/>
        </w:rPr>
        <w:t>G</w:t>
      </w:r>
      <w:r w:rsidRPr="00712EA6">
        <w:t>enerell</w:t>
      </w:r>
      <w:r w:rsidRPr="00712EA6">
        <w:rPr>
          <w:spacing w:val="-5"/>
        </w:rPr>
        <w:t xml:space="preserve"> </w:t>
      </w:r>
      <w:r w:rsidRPr="00712EA6">
        <w:t>nivå</w:t>
      </w:r>
    </w:p>
    <w:p w14:paraId="602654DC" w14:textId="77777777" w:rsidR="001D0364" w:rsidRPr="00712EA6" w:rsidRDefault="001D0364" w:rsidP="00712EA6">
      <w:pPr>
        <w:pStyle w:val="Rubrik1"/>
      </w:pPr>
    </w:p>
    <w:p w14:paraId="2F957864" w14:textId="77777777" w:rsidR="001D0364" w:rsidRPr="00712EA6" w:rsidRDefault="001D0364" w:rsidP="00712EA6">
      <w:pPr>
        <w:pStyle w:val="Rubrik1"/>
      </w:pPr>
    </w:p>
    <w:p w14:paraId="694A4F6A" w14:textId="7B5C8A97" w:rsidR="004A047B" w:rsidRPr="00712EA6" w:rsidRDefault="004A047B" w:rsidP="00712EA6">
      <w:pPr>
        <w:pStyle w:val="Rubrik1"/>
      </w:pPr>
      <w:bookmarkStart w:id="15" w:name="_Toc3446690"/>
      <w:bookmarkStart w:id="16" w:name="_Toc27060614"/>
      <w:r w:rsidRPr="00712EA6">
        <w:t>Begrepp och definitioner</w:t>
      </w:r>
      <w:bookmarkEnd w:id="15"/>
      <w:bookmarkEnd w:id="16"/>
      <w:r w:rsidRPr="00712EA6">
        <w:t xml:space="preserve"> </w:t>
      </w:r>
    </w:p>
    <w:p w14:paraId="62D5738B" w14:textId="6EC9776B" w:rsidR="004A047B" w:rsidRPr="00712EA6" w:rsidRDefault="004A047B" w:rsidP="00F30BF1">
      <w:pPr>
        <w:pStyle w:val="Underrubrik"/>
      </w:pPr>
      <w:bookmarkStart w:id="17" w:name="_Toc27060615"/>
      <w:r w:rsidRPr="00712EA6">
        <w:t>Tidig</w:t>
      </w:r>
      <w:r w:rsidRPr="00712EA6">
        <w:rPr>
          <w:spacing w:val="-6"/>
        </w:rPr>
        <w:t xml:space="preserve"> </w:t>
      </w:r>
      <w:r w:rsidRPr="00712EA6">
        <w:t>upptäckt</w:t>
      </w:r>
      <w:bookmarkEnd w:id="17"/>
    </w:p>
    <w:p w14:paraId="31BE73C3" w14:textId="0F2F6E27" w:rsidR="004A047B" w:rsidRPr="00712EA6" w:rsidRDefault="004A047B" w:rsidP="00712EA6">
      <w:pPr>
        <w:pStyle w:val="brdtext"/>
        <w:rPr>
          <w:b w:val="0"/>
          <w:bCs w:val="0"/>
          <w:spacing w:val="-1"/>
          <w:sz w:val="24"/>
          <w:szCs w:val="24"/>
        </w:rPr>
      </w:pPr>
      <w:r w:rsidRPr="00712EA6">
        <w:rPr>
          <w:b w:val="0"/>
          <w:bCs w:val="0"/>
          <w:spacing w:val="-2"/>
          <w:sz w:val="24"/>
          <w:szCs w:val="24"/>
        </w:rPr>
        <w:t>B</w:t>
      </w:r>
      <w:r w:rsidRPr="00712EA6">
        <w:rPr>
          <w:b w:val="0"/>
          <w:bCs w:val="0"/>
          <w:sz w:val="24"/>
          <w:szCs w:val="24"/>
        </w:rPr>
        <w:t>e</w:t>
      </w:r>
      <w:r w:rsidRPr="00712EA6">
        <w:rPr>
          <w:b w:val="0"/>
          <w:bCs w:val="0"/>
          <w:spacing w:val="-2"/>
          <w:sz w:val="24"/>
          <w:szCs w:val="24"/>
        </w:rPr>
        <w:t>g</w:t>
      </w:r>
      <w:r w:rsidRPr="00712EA6">
        <w:rPr>
          <w:b w:val="0"/>
          <w:bCs w:val="0"/>
          <w:sz w:val="24"/>
          <w:szCs w:val="24"/>
        </w:rPr>
        <w:t>r</w:t>
      </w:r>
      <w:r w:rsidRPr="00712EA6">
        <w:rPr>
          <w:b w:val="0"/>
          <w:bCs w:val="0"/>
          <w:spacing w:val="-1"/>
          <w:sz w:val="24"/>
          <w:szCs w:val="24"/>
        </w:rPr>
        <w:t>e</w:t>
      </w:r>
      <w:r w:rsidRPr="00712EA6">
        <w:rPr>
          <w:b w:val="0"/>
          <w:bCs w:val="0"/>
          <w:sz w:val="24"/>
          <w:szCs w:val="24"/>
        </w:rPr>
        <w:t>pp</w:t>
      </w:r>
      <w:r w:rsidRPr="00712EA6">
        <w:rPr>
          <w:b w:val="0"/>
          <w:bCs w:val="0"/>
          <w:spacing w:val="-1"/>
          <w:sz w:val="24"/>
          <w:szCs w:val="24"/>
        </w:rPr>
        <w:t>e</w:t>
      </w:r>
      <w:r w:rsidRPr="00712EA6">
        <w:rPr>
          <w:b w:val="0"/>
          <w:bCs w:val="0"/>
          <w:sz w:val="24"/>
          <w:szCs w:val="24"/>
        </w:rPr>
        <w:t>t tidig</w:t>
      </w:r>
      <w:r w:rsidRPr="00712EA6">
        <w:rPr>
          <w:b w:val="0"/>
          <w:bCs w:val="0"/>
          <w:spacing w:val="-2"/>
          <w:sz w:val="24"/>
          <w:szCs w:val="24"/>
        </w:rPr>
        <w:t xml:space="preserve"> </w:t>
      </w:r>
      <w:r w:rsidRPr="00712EA6">
        <w:rPr>
          <w:b w:val="0"/>
          <w:bCs w:val="0"/>
          <w:sz w:val="24"/>
          <w:szCs w:val="24"/>
        </w:rPr>
        <w:t>upp</w:t>
      </w:r>
      <w:r w:rsidRPr="00712EA6">
        <w:rPr>
          <w:b w:val="0"/>
          <w:bCs w:val="0"/>
          <w:spacing w:val="3"/>
          <w:sz w:val="24"/>
          <w:szCs w:val="24"/>
        </w:rPr>
        <w:t>t</w:t>
      </w:r>
      <w:r w:rsidRPr="00712EA6">
        <w:rPr>
          <w:b w:val="0"/>
          <w:bCs w:val="0"/>
          <w:spacing w:val="-1"/>
          <w:sz w:val="24"/>
          <w:szCs w:val="24"/>
        </w:rPr>
        <w:t>äc</w:t>
      </w:r>
      <w:r w:rsidRPr="00712EA6">
        <w:rPr>
          <w:b w:val="0"/>
          <w:bCs w:val="0"/>
          <w:sz w:val="24"/>
          <w:szCs w:val="24"/>
        </w:rPr>
        <w:t>kt</w:t>
      </w:r>
      <w:r w:rsidRPr="00712EA6">
        <w:rPr>
          <w:b w:val="0"/>
          <w:bCs w:val="0"/>
          <w:spacing w:val="4"/>
          <w:sz w:val="24"/>
          <w:szCs w:val="24"/>
        </w:rPr>
        <w:t xml:space="preserve"> </w:t>
      </w:r>
      <w:r w:rsidRPr="00712EA6">
        <w:rPr>
          <w:b w:val="0"/>
          <w:bCs w:val="0"/>
          <w:spacing w:val="-1"/>
          <w:sz w:val="24"/>
          <w:szCs w:val="24"/>
        </w:rPr>
        <w:t>a</w:t>
      </w:r>
      <w:r w:rsidRPr="00712EA6">
        <w:rPr>
          <w:b w:val="0"/>
          <w:bCs w:val="0"/>
          <w:sz w:val="24"/>
          <w:szCs w:val="24"/>
        </w:rPr>
        <w:t>vser</w:t>
      </w:r>
      <w:r w:rsidRPr="00712EA6">
        <w:rPr>
          <w:b w:val="0"/>
          <w:bCs w:val="0"/>
          <w:spacing w:val="-1"/>
          <w:sz w:val="24"/>
          <w:szCs w:val="24"/>
        </w:rPr>
        <w:t xml:space="preserve"> </w:t>
      </w:r>
      <w:r w:rsidRPr="00712EA6">
        <w:rPr>
          <w:b w:val="0"/>
          <w:bCs w:val="0"/>
          <w:sz w:val="24"/>
          <w:szCs w:val="24"/>
        </w:rPr>
        <w:t>såv</w:t>
      </w:r>
      <w:r w:rsidRPr="00712EA6">
        <w:rPr>
          <w:b w:val="0"/>
          <w:bCs w:val="0"/>
          <w:spacing w:val="-1"/>
          <w:sz w:val="24"/>
          <w:szCs w:val="24"/>
        </w:rPr>
        <w:t>ä</w:t>
      </w:r>
      <w:r w:rsidRPr="00712EA6">
        <w:rPr>
          <w:b w:val="0"/>
          <w:bCs w:val="0"/>
          <w:sz w:val="24"/>
          <w:szCs w:val="24"/>
        </w:rPr>
        <w:t>l tidi</w:t>
      </w:r>
      <w:r w:rsidRPr="00712EA6">
        <w:rPr>
          <w:b w:val="0"/>
          <w:bCs w:val="0"/>
          <w:spacing w:val="-2"/>
          <w:sz w:val="24"/>
          <w:szCs w:val="24"/>
        </w:rPr>
        <w:t>g</w:t>
      </w:r>
      <w:r w:rsidRPr="00712EA6">
        <w:rPr>
          <w:b w:val="0"/>
          <w:bCs w:val="0"/>
          <w:sz w:val="24"/>
          <w:szCs w:val="24"/>
        </w:rPr>
        <w:t>t i b</w:t>
      </w:r>
      <w:r w:rsidRPr="00712EA6">
        <w:rPr>
          <w:b w:val="0"/>
          <w:bCs w:val="0"/>
          <w:spacing w:val="-1"/>
          <w:sz w:val="24"/>
          <w:szCs w:val="24"/>
        </w:rPr>
        <w:t>a</w:t>
      </w:r>
      <w:r w:rsidRPr="00712EA6">
        <w:rPr>
          <w:b w:val="0"/>
          <w:bCs w:val="0"/>
          <w:sz w:val="24"/>
          <w:szCs w:val="24"/>
        </w:rPr>
        <w:t>rns</w:t>
      </w:r>
      <w:r w:rsidRPr="00712EA6">
        <w:rPr>
          <w:b w:val="0"/>
          <w:bCs w:val="0"/>
          <w:spacing w:val="2"/>
          <w:sz w:val="24"/>
          <w:szCs w:val="24"/>
        </w:rPr>
        <w:t xml:space="preserve"> </w:t>
      </w:r>
      <w:r w:rsidRPr="00712EA6">
        <w:rPr>
          <w:b w:val="0"/>
          <w:bCs w:val="0"/>
          <w:spacing w:val="-1"/>
          <w:sz w:val="24"/>
          <w:szCs w:val="24"/>
        </w:rPr>
        <w:t>å</w:t>
      </w:r>
      <w:r w:rsidRPr="00712EA6">
        <w:rPr>
          <w:b w:val="0"/>
          <w:bCs w:val="0"/>
          <w:sz w:val="24"/>
          <w:szCs w:val="24"/>
        </w:rPr>
        <w:t>lder</w:t>
      </w:r>
      <w:r w:rsidRPr="00712EA6">
        <w:rPr>
          <w:b w:val="0"/>
          <w:bCs w:val="0"/>
          <w:spacing w:val="-1"/>
          <w:sz w:val="24"/>
          <w:szCs w:val="24"/>
        </w:rPr>
        <w:t xml:space="preserve"> </w:t>
      </w:r>
      <w:r w:rsidR="000E4F29" w:rsidRPr="00712EA6">
        <w:rPr>
          <w:b w:val="0"/>
          <w:bCs w:val="0"/>
          <w:sz w:val="24"/>
          <w:szCs w:val="24"/>
        </w:rPr>
        <w:t>som</w:t>
      </w:r>
      <w:r w:rsidRPr="00712EA6">
        <w:rPr>
          <w:b w:val="0"/>
          <w:bCs w:val="0"/>
          <w:sz w:val="24"/>
          <w:szCs w:val="24"/>
        </w:rPr>
        <w:t xml:space="preserve"> tidi</w:t>
      </w:r>
      <w:r w:rsidRPr="00712EA6">
        <w:rPr>
          <w:b w:val="0"/>
          <w:bCs w:val="0"/>
          <w:spacing w:val="-2"/>
          <w:sz w:val="24"/>
          <w:szCs w:val="24"/>
        </w:rPr>
        <w:t>g</w:t>
      </w:r>
      <w:r w:rsidRPr="00712EA6">
        <w:rPr>
          <w:b w:val="0"/>
          <w:bCs w:val="0"/>
          <w:sz w:val="24"/>
          <w:szCs w:val="24"/>
        </w:rPr>
        <w:t>t i en</w:t>
      </w:r>
      <w:r w:rsidRPr="00712EA6">
        <w:rPr>
          <w:b w:val="0"/>
          <w:bCs w:val="0"/>
          <w:spacing w:val="2"/>
          <w:sz w:val="24"/>
          <w:szCs w:val="24"/>
        </w:rPr>
        <w:t xml:space="preserve"> </w:t>
      </w:r>
      <w:r w:rsidRPr="00712EA6">
        <w:rPr>
          <w:b w:val="0"/>
          <w:bCs w:val="0"/>
          <w:sz w:val="24"/>
          <w:szCs w:val="24"/>
        </w:rPr>
        <w:t>p</w:t>
      </w:r>
      <w:r w:rsidRPr="00712EA6">
        <w:rPr>
          <w:b w:val="0"/>
          <w:bCs w:val="0"/>
          <w:spacing w:val="-1"/>
          <w:sz w:val="24"/>
          <w:szCs w:val="24"/>
        </w:rPr>
        <w:t>r</w:t>
      </w:r>
      <w:r w:rsidRPr="00712EA6">
        <w:rPr>
          <w:b w:val="0"/>
          <w:bCs w:val="0"/>
          <w:sz w:val="24"/>
          <w:szCs w:val="24"/>
        </w:rPr>
        <w:t>oblemutve</w:t>
      </w:r>
      <w:r w:rsidRPr="00712EA6">
        <w:rPr>
          <w:b w:val="0"/>
          <w:bCs w:val="0"/>
          <w:spacing w:val="-1"/>
          <w:sz w:val="24"/>
          <w:szCs w:val="24"/>
        </w:rPr>
        <w:t>c</w:t>
      </w:r>
      <w:r w:rsidRPr="00712EA6">
        <w:rPr>
          <w:b w:val="0"/>
          <w:bCs w:val="0"/>
          <w:sz w:val="24"/>
          <w:szCs w:val="24"/>
        </w:rPr>
        <w:t>klin</w:t>
      </w:r>
      <w:r w:rsidRPr="00712EA6">
        <w:rPr>
          <w:b w:val="0"/>
          <w:bCs w:val="0"/>
          <w:spacing w:val="-1"/>
          <w:sz w:val="24"/>
          <w:szCs w:val="24"/>
        </w:rPr>
        <w:t>g</w:t>
      </w:r>
      <w:r w:rsidRPr="00712EA6">
        <w:rPr>
          <w:b w:val="0"/>
          <w:bCs w:val="0"/>
          <w:sz w:val="24"/>
          <w:szCs w:val="24"/>
        </w:rPr>
        <w:t>. I</w:t>
      </w:r>
      <w:r w:rsidRPr="00712EA6">
        <w:rPr>
          <w:b w:val="0"/>
          <w:bCs w:val="0"/>
          <w:spacing w:val="-1"/>
          <w:sz w:val="24"/>
          <w:szCs w:val="24"/>
        </w:rPr>
        <w:t xml:space="preserve"> a</w:t>
      </w:r>
      <w:r w:rsidRPr="00712EA6">
        <w:rPr>
          <w:b w:val="0"/>
          <w:bCs w:val="0"/>
          <w:sz w:val="24"/>
          <w:szCs w:val="24"/>
        </w:rPr>
        <w:t>lltför</w:t>
      </w:r>
      <w:r w:rsidRPr="00712EA6">
        <w:rPr>
          <w:b w:val="0"/>
          <w:bCs w:val="0"/>
          <w:spacing w:val="-1"/>
          <w:sz w:val="24"/>
          <w:szCs w:val="24"/>
        </w:rPr>
        <w:t xml:space="preserve"> </w:t>
      </w:r>
      <w:r w:rsidRPr="00712EA6">
        <w:rPr>
          <w:b w:val="0"/>
          <w:bCs w:val="0"/>
          <w:sz w:val="24"/>
          <w:szCs w:val="24"/>
        </w:rPr>
        <w:t>h</w:t>
      </w:r>
      <w:r w:rsidRPr="00712EA6">
        <w:rPr>
          <w:b w:val="0"/>
          <w:bCs w:val="0"/>
          <w:spacing w:val="3"/>
          <w:sz w:val="24"/>
          <w:szCs w:val="24"/>
        </w:rPr>
        <w:t>ö</w:t>
      </w:r>
      <w:r w:rsidRPr="00712EA6">
        <w:rPr>
          <w:b w:val="0"/>
          <w:bCs w:val="0"/>
          <w:sz w:val="24"/>
          <w:szCs w:val="24"/>
        </w:rPr>
        <w:t xml:space="preserve">g </w:t>
      </w:r>
      <w:r w:rsidRPr="00712EA6">
        <w:rPr>
          <w:b w:val="0"/>
          <w:bCs w:val="0"/>
          <w:spacing w:val="-2"/>
          <w:sz w:val="24"/>
          <w:szCs w:val="24"/>
        </w:rPr>
        <w:t>g</w:t>
      </w:r>
      <w:r w:rsidRPr="00712EA6">
        <w:rPr>
          <w:b w:val="0"/>
          <w:bCs w:val="0"/>
          <w:sz w:val="24"/>
          <w:szCs w:val="24"/>
        </w:rPr>
        <w:t>r</w:t>
      </w:r>
      <w:r w:rsidRPr="00712EA6">
        <w:rPr>
          <w:b w:val="0"/>
          <w:bCs w:val="0"/>
          <w:spacing w:val="-2"/>
          <w:sz w:val="24"/>
          <w:szCs w:val="24"/>
        </w:rPr>
        <w:t>a</w:t>
      </w:r>
      <w:r w:rsidRPr="00712EA6">
        <w:rPr>
          <w:b w:val="0"/>
          <w:bCs w:val="0"/>
          <w:sz w:val="24"/>
          <w:szCs w:val="24"/>
        </w:rPr>
        <w:t xml:space="preserve">d </w:t>
      </w:r>
      <w:r w:rsidRPr="00712EA6">
        <w:rPr>
          <w:b w:val="0"/>
          <w:bCs w:val="0"/>
          <w:spacing w:val="2"/>
          <w:sz w:val="24"/>
          <w:szCs w:val="24"/>
        </w:rPr>
        <w:t>h</w:t>
      </w:r>
      <w:r w:rsidRPr="00712EA6">
        <w:rPr>
          <w:b w:val="0"/>
          <w:bCs w:val="0"/>
          <w:spacing w:val="-1"/>
          <w:sz w:val="24"/>
          <w:szCs w:val="24"/>
        </w:rPr>
        <w:t>a</w:t>
      </w:r>
      <w:r w:rsidRPr="00712EA6">
        <w:rPr>
          <w:b w:val="0"/>
          <w:bCs w:val="0"/>
          <w:sz w:val="24"/>
          <w:szCs w:val="24"/>
        </w:rPr>
        <w:t xml:space="preserve">r vi </w:t>
      </w:r>
      <w:r w:rsidR="000E4F29" w:rsidRPr="00712EA6">
        <w:rPr>
          <w:b w:val="0"/>
          <w:bCs w:val="0"/>
          <w:spacing w:val="2"/>
          <w:sz w:val="24"/>
          <w:szCs w:val="24"/>
        </w:rPr>
        <w:t>tidigare</w:t>
      </w:r>
      <w:r w:rsidRPr="00712EA6">
        <w:rPr>
          <w:b w:val="0"/>
          <w:bCs w:val="0"/>
          <w:sz w:val="24"/>
          <w:szCs w:val="24"/>
        </w:rPr>
        <w:t xml:space="preserve"> e</w:t>
      </w:r>
      <w:r w:rsidRPr="00712EA6">
        <w:rPr>
          <w:b w:val="0"/>
          <w:bCs w:val="0"/>
          <w:spacing w:val="-1"/>
          <w:sz w:val="24"/>
          <w:szCs w:val="24"/>
        </w:rPr>
        <w:t>r</w:t>
      </w:r>
      <w:r w:rsidRPr="00712EA6">
        <w:rPr>
          <w:b w:val="0"/>
          <w:bCs w:val="0"/>
          <w:sz w:val="24"/>
          <w:szCs w:val="24"/>
        </w:rPr>
        <w:t xml:space="preserve">bjudit </w:t>
      </w:r>
      <w:r w:rsidRPr="00712EA6">
        <w:rPr>
          <w:b w:val="0"/>
          <w:bCs w:val="0"/>
          <w:spacing w:val="-2"/>
          <w:sz w:val="24"/>
          <w:szCs w:val="24"/>
        </w:rPr>
        <w:t>s</w:t>
      </w:r>
      <w:r w:rsidRPr="00712EA6">
        <w:rPr>
          <w:b w:val="0"/>
          <w:bCs w:val="0"/>
          <w:sz w:val="24"/>
          <w:szCs w:val="24"/>
        </w:rPr>
        <w:t>töd till</w:t>
      </w:r>
      <w:r w:rsidRPr="00712EA6">
        <w:rPr>
          <w:b w:val="0"/>
          <w:bCs w:val="0"/>
          <w:spacing w:val="3"/>
          <w:sz w:val="24"/>
          <w:szCs w:val="24"/>
        </w:rPr>
        <w:t xml:space="preserve"> </w:t>
      </w:r>
      <w:r w:rsidRPr="00712EA6">
        <w:rPr>
          <w:b w:val="0"/>
          <w:bCs w:val="0"/>
          <w:sz w:val="24"/>
          <w:szCs w:val="24"/>
        </w:rPr>
        <w:t>b</w:t>
      </w:r>
      <w:r w:rsidRPr="00712EA6">
        <w:rPr>
          <w:b w:val="0"/>
          <w:bCs w:val="0"/>
          <w:spacing w:val="-1"/>
          <w:sz w:val="24"/>
          <w:szCs w:val="24"/>
        </w:rPr>
        <w:t>a</w:t>
      </w:r>
      <w:r w:rsidRPr="00712EA6">
        <w:rPr>
          <w:b w:val="0"/>
          <w:bCs w:val="0"/>
          <w:spacing w:val="-3"/>
          <w:sz w:val="24"/>
          <w:szCs w:val="24"/>
        </w:rPr>
        <w:t>r</w:t>
      </w:r>
      <w:r w:rsidRPr="00712EA6">
        <w:rPr>
          <w:b w:val="0"/>
          <w:bCs w:val="0"/>
          <w:sz w:val="24"/>
          <w:szCs w:val="24"/>
        </w:rPr>
        <w:t xml:space="preserve">n </w:t>
      </w:r>
      <w:r w:rsidRPr="00712EA6">
        <w:rPr>
          <w:b w:val="0"/>
          <w:bCs w:val="0"/>
          <w:spacing w:val="-1"/>
          <w:sz w:val="24"/>
          <w:szCs w:val="24"/>
        </w:rPr>
        <w:t>f</w:t>
      </w:r>
      <w:r w:rsidRPr="00712EA6">
        <w:rPr>
          <w:b w:val="0"/>
          <w:bCs w:val="0"/>
          <w:sz w:val="24"/>
          <w:szCs w:val="24"/>
        </w:rPr>
        <w:t>örst n</w:t>
      </w:r>
      <w:r w:rsidRPr="00712EA6">
        <w:rPr>
          <w:b w:val="0"/>
          <w:bCs w:val="0"/>
          <w:spacing w:val="-1"/>
          <w:sz w:val="24"/>
          <w:szCs w:val="24"/>
        </w:rPr>
        <w:t>ä</w:t>
      </w:r>
      <w:r w:rsidRPr="00712EA6">
        <w:rPr>
          <w:b w:val="0"/>
          <w:bCs w:val="0"/>
          <w:sz w:val="24"/>
          <w:szCs w:val="24"/>
        </w:rPr>
        <w:t>r de</w:t>
      </w:r>
      <w:r w:rsidRPr="00712EA6">
        <w:rPr>
          <w:b w:val="0"/>
          <w:bCs w:val="0"/>
          <w:spacing w:val="-2"/>
          <w:sz w:val="24"/>
          <w:szCs w:val="24"/>
        </w:rPr>
        <w:t xml:space="preserve"> </w:t>
      </w:r>
      <w:r w:rsidRPr="00712EA6">
        <w:rPr>
          <w:b w:val="0"/>
          <w:bCs w:val="0"/>
          <w:sz w:val="24"/>
          <w:szCs w:val="24"/>
        </w:rPr>
        <w:t>kommit u</w:t>
      </w:r>
      <w:r w:rsidRPr="00712EA6">
        <w:rPr>
          <w:b w:val="0"/>
          <w:bCs w:val="0"/>
          <w:spacing w:val="2"/>
          <w:sz w:val="24"/>
          <w:szCs w:val="24"/>
        </w:rPr>
        <w:t>p</w:t>
      </w:r>
      <w:r w:rsidRPr="00712EA6">
        <w:rPr>
          <w:b w:val="0"/>
          <w:bCs w:val="0"/>
          <w:sz w:val="24"/>
          <w:szCs w:val="24"/>
        </w:rPr>
        <w:t>p i ton</w:t>
      </w:r>
      <w:r w:rsidRPr="00712EA6">
        <w:rPr>
          <w:b w:val="0"/>
          <w:bCs w:val="0"/>
          <w:spacing w:val="-1"/>
          <w:sz w:val="24"/>
          <w:szCs w:val="24"/>
        </w:rPr>
        <w:t>å</w:t>
      </w:r>
      <w:r w:rsidRPr="00712EA6">
        <w:rPr>
          <w:b w:val="0"/>
          <w:bCs w:val="0"/>
          <w:sz w:val="24"/>
          <w:szCs w:val="24"/>
        </w:rPr>
        <w:t>r</w:t>
      </w:r>
      <w:r w:rsidRPr="00712EA6">
        <w:rPr>
          <w:b w:val="0"/>
          <w:bCs w:val="0"/>
          <w:spacing w:val="-2"/>
          <w:sz w:val="24"/>
          <w:szCs w:val="24"/>
        </w:rPr>
        <w:t>e</w:t>
      </w:r>
      <w:r w:rsidRPr="00712EA6">
        <w:rPr>
          <w:b w:val="0"/>
          <w:bCs w:val="0"/>
          <w:sz w:val="24"/>
          <w:szCs w:val="24"/>
        </w:rPr>
        <w:t>n, vilket har förv</w:t>
      </w:r>
      <w:r w:rsidRPr="00712EA6">
        <w:rPr>
          <w:b w:val="0"/>
          <w:bCs w:val="0"/>
          <w:spacing w:val="-2"/>
          <w:sz w:val="24"/>
          <w:szCs w:val="24"/>
        </w:rPr>
        <w:t>ä</w:t>
      </w:r>
      <w:r w:rsidRPr="00712EA6">
        <w:rPr>
          <w:b w:val="0"/>
          <w:bCs w:val="0"/>
          <w:sz w:val="24"/>
          <w:szCs w:val="24"/>
        </w:rPr>
        <w:t>rr</w:t>
      </w:r>
      <w:r w:rsidRPr="00712EA6">
        <w:rPr>
          <w:b w:val="0"/>
          <w:bCs w:val="0"/>
          <w:spacing w:val="-1"/>
          <w:sz w:val="24"/>
          <w:szCs w:val="24"/>
        </w:rPr>
        <w:t>a</w:t>
      </w:r>
      <w:r w:rsidRPr="00712EA6">
        <w:rPr>
          <w:b w:val="0"/>
          <w:bCs w:val="0"/>
          <w:sz w:val="24"/>
          <w:szCs w:val="24"/>
        </w:rPr>
        <w:t>t ba</w:t>
      </w:r>
      <w:r w:rsidRPr="00712EA6">
        <w:rPr>
          <w:b w:val="0"/>
          <w:bCs w:val="0"/>
          <w:spacing w:val="-1"/>
          <w:sz w:val="24"/>
          <w:szCs w:val="24"/>
        </w:rPr>
        <w:t>r</w:t>
      </w:r>
      <w:r w:rsidRPr="00712EA6">
        <w:rPr>
          <w:b w:val="0"/>
          <w:bCs w:val="0"/>
          <w:sz w:val="24"/>
          <w:szCs w:val="24"/>
        </w:rPr>
        <w:t>ns prob</w:t>
      </w:r>
      <w:r w:rsidRPr="00712EA6">
        <w:rPr>
          <w:b w:val="0"/>
          <w:bCs w:val="0"/>
          <w:spacing w:val="2"/>
          <w:sz w:val="24"/>
          <w:szCs w:val="24"/>
        </w:rPr>
        <w:t>l</w:t>
      </w:r>
      <w:r w:rsidRPr="00712EA6">
        <w:rPr>
          <w:b w:val="0"/>
          <w:bCs w:val="0"/>
          <w:spacing w:val="-1"/>
          <w:sz w:val="24"/>
          <w:szCs w:val="24"/>
        </w:rPr>
        <w:t>e</w:t>
      </w:r>
      <w:r w:rsidRPr="00712EA6">
        <w:rPr>
          <w:b w:val="0"/>
          <w:bCs w:val="0"/>
          <w:sz w:val="24"/>
          <w:szCs w:val="24"/>
        </w:rPr>
        <w:t>matik. D</w:t>
      </w:r>
      <w:r w:rsidRPr="00712EA6">
        <w:rPr>
          <w:b w:val="0"/>
          <w:bCs w:val="0"/>
          <w:spacing w:val="-1"/>
          <w:sz w:val="24"/>
          <w:szCs w:val="24"/>
        </w:rPr>
        <w:t>ä</w:t>
      </w:r>
      <w:r w:rsidRPr="00712EA6">
        <w:rPr>
          <w:b w:val="0"/>
          <w:bCs w:val="0"/>
          <w:sz w:val="24"/>
          <w:szCs w:val="24"/>
        </w:rPr>
        <w:t>r</w:t>
      </w:r>
      <w:r w:rsidRPr="00712EA6">
        <w:rPr>
          <w:b w:val="0"/>
          <w:bCs w:val="0"/>
          <w:spacing w:val="-1"/>
          <w:sz w:val="24"/>
          <w:szCs w:val="24"/>
        </w:rPr>
        <w:t>f</w:t>
      </w:r>
      <w:r w:rsidRPr="00712EA6">
        <w:rPr>
          <w:b w:val="0"/>
          <w:bCs w:val="0"/>
          <w:spacing w:val="2"/>
          <w:sz w:val="24"/>
          <w:szCs w:val="24"/>
        </w:rPr>
        <w:t>ö</w:t>
      </w:r>
      <w:r w:rsidRPr="00712EA6">
        <w:rPr>
          <w:b w:val="0"/>
          <w:bCs w:val="0"/>
          <w:sz w:val="24"/>
          <w:szCs w:val="24"/>
        </w:rPr>
        <w:t xml:space="preserve">r </w:t>
      </w:r>
      <w:r w:rsidRPr="00712EA6">
        <w:rPr>
          <w:b w:val="0"/>
          <w:bCs w:val="0"/>
          <w:spacing w:val="-1"/>
          <w:sz w:val="24"/>
          <w:szCs w:val="24"/>
        </w:rPr>
        <w:t>f</w:t>
      </w:r>
      <w:r w:rsidRPr="00712EA6">
        <w:rPr>
          <w:b w:val="0"/>
          <w:bCs w:val="0"/>
          <w:sz w:val="24"/>
          <w:szCs w:val="24"/>
        </w:rPr>
        <w:t xml:space="preserve">inns i </w:t>
      </w:r>
      <w:r w:rsidRPr="00712EA6">
        <w:rPr>
          <w:b w:val="0"/>
          <w:bCs w:val="0"/>
          <w:spacing w:val="2"/>
          <w:sz w:val="24"/>
          <w:szCs w:val="24"/>
        </w:rPr>
        <w:t>H</w:t>
      </w:r>
      <w:r w:rsidRPr="00712EA6">
        <w:rPr>
          <w:b w:val="0"/>
          <w:bCs w:val="0"/>
          <w:spacing w:val="-5"/>
          <w:sz w:val="24"/>
          <w:szCs w:val="24"/>
        </w:rPr>
        <w:t>L</w:t>
      </w:r>
      <w:r w:rsidRPr="00712EA6">
        <w:rPr>
          <w:b w:val="0"/>
          <w:bCs w:val="0"/>
          <w:spacing w:val="2"/>
          <w:sz w:val="24"/>
          <w:szCs w:val="24"/>
        </w:rPr>
        <w:t>T</w:t>
      </w:r>
      <w:r w:rsidRPr="00712EA6">
        <w:rPr>
          <w:b w:val="0"/>
          <w:bCs w:val="0"/>
          <w:spacing w:val="-1"/>
          <w:sz w:val="24"/>
          <w:szCs w:val="24"/>
        </w:rPr>
        <w:t>-</w:t>
      </w:r>
      <w:r w:rsidRPr="00712EA6">
        <w:rPr>
          <w:b w:val="0"/>
          <w:bCs w:val="0"/>
          <w:sz w:val="24"/>
          <w:szCs w:val="24"/>
        </w:rPr>
        <w:t xml:space="preserve">arbetet </w:t>
      </w:r>
      <w:r w:rsidRPr="00712EA6">
        <w:rPr>
          <w:b w:val="0"/>
          <w:bCs w:val="0"/>
          <w:spacing w:val="-1"/>
          <w:sz w:val="24"/>
          <w:szCs w:val="24"/>
        </w:rPr>
        <w:t>e</w:t>
      </w:r>
      <w:r w:rsidRPr="00712EA6">
        <w:rPr>
          <w:b w:val="0"/>
          <w:bCs w:val="0"/>
          <w:sz w:val="24"/>
          <w:szCs w:val="24"/>
        </w:rPr>
        <w:t xml:space="preserve">n </w:t>
      </w:r>
      <w:r w:rsidRPr="00712EA6">
        <w:rPr>
          <w:b w:val="0"/>
          <w:bCs w:val="0"/>
          <w:spacing w:val="-1"/>
          <w:sz w:val="24"/>
          <w:szCs w:val="24"/>
        </w:rPr>
        <w:t>a</w:t>
      </w:r>
      <w:r w:rsidRPr="00712EA6">
        <w:rPr>
          <w:b w:val="0"/>
          <w:bCs w:val="0"/>
          <w:sz w:val="24"/>
          <w:szCs w:val="24"/>
        </w:rPr>
        <w:t>mbition</w:t>
      </w:r>
      <w:r w:rsidR="000E4F29" w:rsidRPr="00712EA6">
        <w:rPr>
          <w:b w:val="0"/>
          <w:bCs w:val="0"/>
          <w:sz w:val="24"/>
          <w:szCs w:val="24"/>
        </w:rPr>
        <w:t>,</w:t>
      </w:r>
      <w:r w:rsidRPr="00712EA6">
        <w:rPr>
          <w:b w:val="0"/>
          <w:bCs w:val="0"/>
          <w:spacing w:val="3"/>
          <w:sz w:val="24"/>
          <w:szCs w:val="24"/>
        </w:rPr>
        <w:t xml:space="preserve"> </w:t>
      </w:r>
      <w:r w:rsidRPr="00712EA6">
        <w:rPr>
          <w:b w:val="0"/>
          <w:bCs w:val="0"/>
          <w:spacing w:val="-1"/>
          <w:sz w:val="24"/>
          <w:szCs w:val="24"/>
        </w:rPr>
        <w:t>a</w:t>
      </w:r>
      <w:r w:rsidRPr="00712EA6">
        <w:rPr>
          <w:b w:val="0"/>
          <w:bCs w:val="0"/>
          <w:sz w:val="24"/>
          <w:szCs w:val="24"/>
        </w:rPr>
        <w:t>tt</w:t>
      </w:r>
      <w:r w:rsidRPr="00712EA6">
        <w:rPr>
          <w:b w:val="0"/>
          <w:bCs w:val="0"/>
          <w:spacing w:val="2"/>
          <w:sz w:val="24"/>
          <w:szCs w:val="24"/>
        </w:rPr>
        <w:t xml:space="preserve"> tidigt identifiera barnen i de </w:t>
      </w:r>
      <w:r w:rsidRPr="00712EA6">
        <w:rPr>
          <w:b w:val="0"/>
          <w:bCs w:val="0"/>
          <w:spacing w:val="3"/>
          <w:sz w:val="24"/>
          <w:szCs w:val="24"/>
        </w:rPr>
        <w:t>l</w:t>
      </w:r>
      <w:r w:rsidRPr="00712EA6">
        <w:rPr>
          <w:b w:val="0"/>
          <w:bCs w:val="0"/>
          <w:spacing w:val="-1"/>
          <w:sz w:val="24"/>
          <w:szCs w:val="24"/>
        </w:rPr>
        <w:t>ä</w:t>
      </w:r>
      <w:r w:rsidRPr="00712EA6">
        <w:rPr>
          <w:b w:val="0"/>
          <w:bCs w:val="0"/>
          <w:sz w:val="24"/>
          <w:szCs w:val="24"/>
        </w:rPr>
        <w:t>g</w:t>
      </w:r>
      <w:r w:rsidRPr="00712EA6">
        <w:rPr>
          <w:b w:val="0"/>
          <w:bCs w:val="0"/>
          <w:spacing w:val="-1"/>
          <w:sz w:val="24"/>
          <w:szCs w:val="24"/>
        </w:rPr>
        <w:t>r</w:t>
      </w:r>
      <w:r w:rsidRPr="00712EA6">
        <w:rPr>
          <w:b w:val="0"/>
          <w:bCs w:val="0"/>
          <w:sz w:val="24"/>
          <w:szCs w:val="24"/>
        </w:rPr>
        <w:t>e</w:t>
      </w:r>
      <w:r w:rsidRPr="00712EA6">
        <w:rPr>
          <w:b w:val="0"/>
          <w:bCs w:val="0"/>
          <w:spacing w:val="-1"/>
          <w:sz w:val="24"/>
          <w:szCs w:val="24"/>
        </w:rPr>
        <w:t xml:space="preserve"> å</w:t>
      </w:r>
      <w:r w:rsidRPr="00712EA6">
        <w:rPr>
          <w:b w:val="0"/>
          <w:bCs w:val="0"/>
          <w:sz w:val="24"/>
          <w:szCs w:val="24"/>
        </w:rPr>
        <w:t>l</w:t>
      </w:r>
      <w:r w:rsidRPr="00712EA6">
        <w:rPr>
          <w:b w:val="0"/>
          <w:bCs w:val="0"/>
          <w:spacing w:val="3"/>
          <w:sz w:val="24"/>
          <w:szCs w:val="24"/>
        </w:rPr>
        <w:t>d</w:t>
      </w:r>
      <w:r w:rsidRPr="00712EA6">
        <w:rPr>
          <w:b w:val="0"/>
          <w:bCs w:val="0"/>
          <w:spacing w:val="-1"/>
          <w:sz w:val="24"/>
          <w:szCs w:val="24"/>
        </w:rPr>
        <w:t>e</w:t>
      </w:r>
      <w:r w:rsidRPr="00712EA6">
        <w:rPr>
          <w:b w:val="0"/>
          <w:bCs w:val="0"/>
          <w:sz w:val="24"/>
          <w:szCs w:val="24"/>
        </w:rPr>
        <w:t>r</w:t>
      </w:r>
      <w:r w:rsidRPr="00712EA6">
        <w:rPr>
          <w:b w:val="0"/>
          <w:bCs w:val="0"/>
          <w:spacing w:val="2"/>
          <w:sz w:val="24"/>
          <w:szCs w:val="24"/>
        </w:rPr>
        <w:t>s</w:t>
      </w:r>
      <w:r w:rsidRPr="00712EA6">
        <w:rPr>
          <w:b w:val="0"/>
          <w:bCs w:val="0"/>
          <w:spacing w:val="-2"/>
          <w:sz w:val="24"/>
          <w:szCs w:val="24"/>
        </w:rPr>
        <w:t>g</w:t>
      </w:r>
      <w:r w:rsidRPr="00712EA6">
        <w:rPr>
          <w:b w:val="0"/>
          <w:bCs w:val="0"/>
          <w:sz w:val="24"/>
          <w:szCs w:val="24"/>
        </w:rPr>
        <w:t>rupp</w:t>
      </w:r>
      <w:r w:rsidRPr="00712EA6">
        <w:rPr>
          <w:b w:val="0"/>
          <w:bCs w:val="0"/>
          <w:spacing w:val="-1"/>
          <w:sz w:val="24"/>
          <w:szCs w:val="24"/>
        </w:rPr>
        <w:t>e</w:t>
      </w:r>
      <w:r w:rsidRPr="00712EA6">
        <w:rPr>
          <w:b w:val="0"/>
          <w:bCs w:val="0"/>
          <w:sz w:val="24"/>
          <w:szCs w:val="24"/>
        </w:rPr>
        <w:t>rna i förskolan ell</w:t>
      </w:r>
      <w:r w:rsidRPr="00712EA6">
        <w:rPr>
          <w:b w:val="0"/>
          <w:bCs w:val="0"/>
          <w:spacing w:val="-1"/>
          <w:sz w:val="24"/>
          <w:szCs w:val="24"/>
        </w:rPr>
        <w:t>e</w:t>
      </w:r>
      <w:r w:rsidRPr="00712EA6">
        <w:rPr>
          <w:b w:val="0"/>
          <w:bCs w:val="0"/>
          <w:sz w:val="24"/>
          <w:szCs w:val="24"/>
        </w:rPr>
        <w:t>r i låg-</w:t>
      </w:r>
      <w:r w:rsidRPr="00712EA6">
        <w:rPr>
          <w:b w:val="0"/>
          <w:bCs w:val="0"/>
          <w:spacing w:val="-1"/>
          <w:sz w:val="24"/>
          <w:szCs w:val="24"/>
        </w:rPr>
        <w:t xml:space="preserve"> </w:t>
      </w:r>
      <w:r w:rsidRPr="00712EA6">
        <w:rPr>
          <w:b w:val="0"/>
          <w:bCs w:val="0"/>
          <w:sz w:val="24"/>
          <w:szCs w:val="24"/>
        </w:rPr>
        <w:t>o</w:t>
      </w:r>
      <w:r w:rsidRPr="00712EA6">
        <w:rPr>
          <w:b w:val="0"/>
          <w:bCs w:val="0"/>
          <w:spacing w:val="-1"/>
          <w:sz w:val="24"/>
          <w:szCs w:val="24"/>
        </w:rPr>
        <w:t>c</w:t>
      </w:r>
      <w:r w:rsidRPr="00712EA6">
        <w:rPr>
          <w:b w:val="0"/>
          <w:bCs w:val="0"/>
          <w:sz w:val="24"/>
          <w:szCs w:val="24"/>
        </w:rPr>
        <w:t>h</w:t>
      </w:r>
      <w:r w:rsidRPr="00712EA6">
        <w:rPr>
          <w:b w:val="0"/>
          <w:bCs w:val="0"/>
          <w:spacing w:val="2"/>
          <w:sz w:val="24"/>
          <w:szCs w:val="24"/>
        </w:rPr>
        <w:t xml:space="preserve"> </w:t>
      </w:r>
      <w:r w:rsidRPr="00712EA6">
        <w:rPr>
          <w:b w:val="0"/>
          <w:bCs w:val="0"/>
          <w:sz w:val="24"/>
          <w:szCs w:val="24"/>
        </w:rPr>
        <w:t>mellanstadiet. Tidig</w:t>
      </w:r>
      <w:r w:rsidRPr="00712EA6">
        <w:rPr>
          <w:b w:val="0"/>
          <w:bCs w:val="0"/>
          <w:spacing w:val="-2"/>
          <w:sz w:val="24"/>
          <w:szCs w:val="24"/>
        </w:rPr>
        <w:t xml:space="preserve"> </w:t>
      </w:r>
      <w:r w:rsidRPr="00712EA6">
        <w:rPr>
          <w:b w:val="0"/>
          <w:bCs w:val="0"/>
          <w:sz w:val="24"/>
          <w:szCs w:val="24"/>
        </w:rPr>
        <w:t>upp</w:t>
      </w:r>
      <w:r w:rsidRPr="00712EA6">
        <w:rPr>
          <w:b w:val="0"/>
          <w:bCs w:val="0"/>
          <w:spacing w:val="3"/>
          <w:sz w:val="24"/>
          <w:szCs w:val="24"/>
        </w:rPr>
        <w:t>t</w:t>
      </w:r>
      <w:r w:rsidRPr="00712EA6">
        <w:rPr>
          <w:b w:val="0"/>
          <w:bCs w:val="0"/>
          <w:spacing w:val="-1"/>
          <w:sz w:val="24"/>
          <w:szCs w:val="24"/>
        </w:rPr>
        <w:t>äc</w:t>
      </w:r>
      <w:r w:rsidRPr="00712EA6">
        <w:rPr>
          <w:b w:val="0"/>
          <w:bCs w:val="0"/>
          <w:sz w:val="24"/>
          <w:szCs w:val="24"/>
        </w:rPr>
        <w:t xml:space="preserve">kt </w:t>
      </w:r>
      <w:r w:rsidR="000E4F29" w:rsidRPr="00712EA6">
        <w:rPr>
          <w:b w:val="0"/>
          <w:bCs w:val="0"/>
          <w:sz w:val="24"/>
          <w:szCs w:val="24"/>
        </w:rPr>
        <w:t>och</w:t>
      </w:r>
      <w:r w:rsidRPr="00712EA6">
        <w:rPr>
          <w:b w:val="0"/>
          <w:bCs w:val="0"/>
          <w:sz w:val="24"/>
          <w:szCs w:val="24"/>
        </w:rPr>
        <w:t xml:space="preserve"> tidi</w:t>
      </w:r>
      <w:r w:rsidRPr="00712EA6">
        <w:rPr>
          <w:b w:val="0"/>
          <w:bCs w:val="0"/>
          <w:spacing w:val="-2"/>
          <w:sz w:val="24"/>
          <w:szCs w:val="24"/>
        </w:rPr>
        <w:t>g</w:t>
      </w:r>
      <w:r w:rsidRPr="00712EA6">
        <w:rPr>
          <w:b w:val="0"/>
          <w:bCs w:val="0"/>
          <w:sz w:val="24"/>
          <w:szCs w:val="24"/>
        </w:rPr>
        <w:t>a</w:t>
      </w:r>
      <w:r w:rsidRPr="00712EA6">
        <w:rPr>
          <w:b w:val="0"/>
          <w:bCs w:val="0"/>
          <w:spacing w:val="-1"/>
          <w:sz w:val="24"/>
          <w:szCs w:val="24"/>
        </w:rPr>
        <w:t xml:space="preserve"> </w:t>
      </w:r>
      <w:r w:rsidRPr="00712EA6">
        <w:rPr>
          <w:b w:val="0"/>
          <w:bCs w:val="0"/>
          <w:sz w:val="24"/>
          <w:szCs w:val="24"/>
        </w:rPr>
        <w:t>insats</w:t>
      </w:r>
      <w:r w:rsidRPr="00712EA6">
        <w:rPr>
          <w:b w:val="0"/>
          <w:bCs w:val="0"/>
          <w:spacing w:val="2"/>
          <w:sz w:val="24"/>
          <w:szCs w:val="24"/>
        </w:rPr>
        <w:t>e</w:t>
      </w:r>
      <w:r w:rsidRPr="00712EA6">
        <w:rPr>
          <w:b w:val="0"/>
          <w:bCs w:val="0"/>
          <w:sz w:val="24"/>
          <w:szCs w:val="24"/>
        </w:rPr>
        <w:t>r</w:t>
      </w:r>
      <w:r w:rsidR="00CF4E5A" w:rsidRPr="00712EA6">
        <w:rPr>
          <w:b w:val="0"/>
          <w:bCs w:val="0"/>
          <w:sz w:val="24"/>
          <w:szCs w:val="24"/>
        </w:rPr>
        <w:t>,</w:t>
      </w:r>
      <w:r w:rsidRPr="00712EA6">
        <w:rPr>
          <w:b w:val="0"/>
          <w:bCs w:val="0"/>
          <w:sz w:val="24"/>
          <w:szCs w:val="24"/>
        </w:rPr>
        <w:t xml:space="preserve"> komm</w:t>
      </w:r>
      <w:r w:rsidRPr="00712EA6">
        <w:rPr>
          <w:b w:val="0"/>
          <w:bCs w:val="0"/>
          <w:spacing w:val="-1"/>
          <w:sz w:val="24"/>
          <w:szCs w:val="24"/>
        </w:rPr>
        <w:t>e</w:t>
      </w:r>
      <w:r w:rsidRPr="00712EA6">
        <w:rPr>
          <w:b w:val="0"/>
          <w:bCs w:val="0"/>
          <w:sz w:val="24"/>
          <w:szCs w:val="24"/>
        </w:rPr>
        <w:t xml:space="preserve">r på sikt </w:t>
      </w:r>
      <w:r w:rsidRPr="00712EA6">
        <w:rPr>
          <w:b w:val="0"/>
          <w:bCs w:val="0"/>
          <w:spacing w:val="-2"/>
          <w:sz w:val="24"/>
          <w:szCs w:val="24"/>
        </w:rPr>
        <w:t>a</w:t>
      </w:r>
      <w:r w:rsidRPr="00712EA6">
        <w:rPr>
          <w:b w:val="0"/>
          <w:bCs w:val="0"/>
          <w:sz w:val="24"/>
          <w:szCs w:val="24"/>
        </w:rPr>
        <w:t>tt minska</w:t>
      </w:r>
      <w:r w:rsidRPr="00712EA6">
        <w:rPr>
          <w:b w:val="0"/>
          <w:bCs w:val="0"/>
          <w:spacing w:val="-1"/>
          <w:sz w:val="24"/>
          <w:szCs w:val="24"/>
        </w:rPr>
        <w:t xml:space="preserve"> lidande för barn/unga och deras familjer</w:t>
      </w:r>
      <w:r w:rsidR="000E4F29" w:rsidRPr="00712EA6">
        <w:rPr>
          <w:b w:val="0"/>
          <w:bCs w:val="0"/>
          <w:spacing w:val="-1"/>
          <w:sz w:val="24"/>
          <w:szCs w:val="24"/>
        </w:rPr>
        <w:t xml:space="preserve"> samt</w:t>
      </w:r>
      <w:r w:rsidRPr="00712EA6">
        <w:rPr>
          <w:b w:val="0"/>
          <w:bCs w:val="0"/>
          <w:spacing w:val="-1"/>
          <w:sz w:val="24"/>
          <w:szCs w:val="24"/>
        </w:rPr>
        <w:t xml:space="preserve"> </w:t>
      </w:r>
      <w:r w:rsidR="000E4F29" w:rsidRPr="00712EA6">
        <w:rPr>
          <w:b w:val="0"/>
          <w:bCs w:val="0"/>
          <w:spacing w:val="-1"/>
          <w:sz w:val="24"/>
          <w:szCs w:val="24"/>
        </w:rPr>
        <w:t xml:space="preserve">minska </w:t>
      </w:r>
      <w:r w:rsidRPr="00712EA6">
        <w:rPr>
          <w:b w:val="0"/>
          <w:bCs w:val="0"/>
          <w:sz w:val="24"/>
          <w:szCs w:val="24"/>
        </w:rPr>
        <w:t>b</w:t>
      </w:r>
      <w:r w:rsidRPr="00712EA6">
        <w:rPr>
          <w:b w:val="0"/>
          <w:bCs w:val="0"/>
          <w:spacing w:val="-1"/>
          <w:sz w:val="24"/>
          <w:szCs w:val="24"/>
        </w:rPr>
        <w:t>e</w:t>
      </w:r>
      <w:r w:rsidRPr="00712EA6">
        <w:rPr>
          <w:b w:val="0"/>
          <w:bCs w:val="0"/>
          <w:sz w:val="24"/>
          <w:szCs w:val="24"/>
        </w:rPr>
        <w:t>h</w:t>
      </w:r>
      <w:r w:rsidRPr="00712EA6">
        <w:rPr>
          <w:b w:val="0"/>
          <w:bCs w:val="0"/>
          <w:spacing w:val="2"/>
          <w:sz w:val="24"/>
          <w:szCs w:val="24"/>
        </w:rPr>
        <w:t>o</w:t>
      </w:r>
      <w:r w:rsidRPr="00712EA6">
        <w:rPr>
          <w:b w:val="0"/>
          <w:bCs w:val="0"/>
          <w:sz w:val="24"/>
          <w:szCs w:val="24"/>
        </w:rPr>
        <w:t>v</w:t>
      </w:r>
      <w:r w:rsidR="000E4F29" w:rsidRPr="00712EA6">
        <w:rPr>
          <w:b w:val="0"/>
          <w:bCs w:val="0"/>
          <w:sz w:val="24"/>
          <w:szCs w:val="24"/>
        </w:rPr>
        <w:t>et</w:t>
      </w:r>
      <w:r w:rsidRPr="00712EA6">
        <w:rPr>
          <w:b w:val="0"/>
          <w:bCs w:val="0"/>
          <w:sz w:val="24"/>
          <w:szCs w:val="24"/>
        </w:rPr>
        <w:t xml:space="preserve"> </w:t>
      </w:r>
      <w:r w:rsidRPr="00712EA6">
        <w:rPr>
          <w:b w:val="0"/>
          <w:bCs w:val="0"/>
          <w:spacing w:val="-1"/>
          <w:sz w:val="24"/>
          <w:szCs w:val="24"/>
        </w:rPr>
        <w:t>a</w:t>
      </w:r>
      <w:r w:rsidRPr="00712EA6">
        <w:rPr>
          <w:b w:val="0"/>
          <w:bCs w:val="0"/>
          <w:sz w:val="24"/>
          <w:szCs w:val="24"/>
        </w:rPr>
        <w:t>v omf</w:t>
      </w:r>
      <w:r w:rsidRPr="00712EA6">
        <w:rPr>
          <w:b w:val="0"/>
          <w:bCs w:val="0"/>
          <w:spacing w:val="-1"/>
          <w:sz w:val="24"/>
          <w:szCs w:val="24"/>
        </w:rPr>
        <w:t>a</w:t>
      </w:r>
      <w:r w:rsidRPr="00712EA6">
        <w:rPr>
          <w:b w:val="0"/>
          <w:bCs w:val="0"/>
          <w:sz w:val="24"/>
          <w:szCs w:val="24"/>
        </w:rPr>
        <w:t>tt</w:t>
      </w:r>
      <w:r w:rsidRPr="00712EA6">
        <w:rPr>
          <w:b w:val="0"/>
          <w:bCs w:val="0"/>
          <w:spacing w:val="-1"/>
          <w:sz w:val="24"/>
          <w:szCs w:val="24"/>
        </w:rPr>
        <w:t>a</w:t>
      </w:r>
      <w:r w:rsidRPr="00712EA6">
        <w:rPr>
          <w:b w:val="0"/>
          <w:bCs w:val="0"/>
          <w:sz w:val="24"/>
          <w:szCs w:val="24"/>
        </w:rPr>
        <w:t>n</w:t>
      </w:r>
      <w:r w:rsidRPr="00712EA6">
        <w:rPr>
          <w:b w:val="0"/>
          <w:bCs w:val="0"/>
          <w:spacing w:val="2"/>
          <w:sz w:val="24"/>
          <w:szCs w:val="24"/>
        </w:rPr>
        <w:t>d</w:t>
      </w:r>
      <w:r w:rsidRPr="00712EA6">
        <w:rPr>
          <w:b w:val="0"/>
          <w:bCs w:val="0"/>
          <w:sz w:val="24"/>
          <w:szCs w:val="24"/>
        </w:rPr>
        <w:t>e</w:t>
      </w:r>
      <w:r w:rsidRPr="00712EA6">
        <w:rPr>
          <w:b w:val="0"/>
          <w:bCs w:val="0"/>
          <w:spacing w:val="-1"/>
          <w:sz w:val="24"/>
          <w:szCs w:val="24"/>
        </w:rPr>
        <w:t xml:space="preserve"> </w:t>
      </w:r>
      <w:r w:rsidRPr="00712EA6">
        <w:rPr>
          <w:b w:val="0"/>
          <w:bCs w:val="0"/>
          <w:sz w:val="24"/>
          <w:szCs w:val="24"/>
        </w:rPr>
        <w:t>o</w:t>
      </w:r>
      <w:r w:rsidRPr="00712EA6">
        <w:rPr>
          <w:b w:val="0"/>
          <w:bCs w:val="0"/>
          <w:spacing w:val="-1"/>
          <w:sz w:val="24"/>
          <w:szCs w:val="24"/>
        </w:rPr>
        <w:t>c</w:t>
      </w:r>
      <w:r w:rsidRPr="00712EA6">
        <w:rPr>
          <w:b w:val="0"/>
          <w:bCs w:val="0"/>
          <w:sz w:val="24"/>
          <w:szCs w:val="24"/>
        </w:rPr>
        <w:t xml:space="preserve">h </w:t>
      </w:r>
      <w:r w:rsidRPr="00712EA6">
        <w:rPr>
          <w:b w:val="0"/>
          <w:bCs w:val="0"/>
          <w:spacing w:val="2"/>
          <w:sz w:val="24"/>
          <w:szCs w:val="24"/>
        </w:rPr>
        <w:t>k</w:t>
      </w:r>
      <w:r w:rsidRPr="00712EA6">
        <w:rPr>
          <w:b w:val="0"/>
          <w:bCs w:val="0"/>
          <w:sz w:val="24"/>
          <w:szCs w:val="24"/>
        </w:rPr>
        <w:t>osts</w:t>
      </w:r>
      <w:r w:rsidRPr="00712EA6">
        <w:rPr>
          <w:b w:val="0"/>
          <w:bCs w:val="0"/>
          <w:spacing w:val="-1"/>
          <w:sz w:val="24"/>
          <w:szCs w:val="24"/>
        </w:rPr>
        <w:t>a</w:t>
      </w:r>
      <w:r w:rsidRPr="00712EA6">
        <w:rPr>
          <w:b w:val="0"/>
          <w:bCs w:val="0"/>
          <w:sz w:val="24"/>
          <w:szCs w:val="24"/>
        </w:rPr>
        <w:t>mma</w:t>
      </w:r>
      <w:r w:rsidRPr="00712EA6">
        <w:rPr>
          <w:b w:val="0"/>
          <w:bCs w:val="0"/>
          <w:spacing w:val="-1"/>
          <w:sz w:val="24"/>
          <w:szCs w:val="24"/>
        </w:rPr>
        <w:t xml:space="preserve"> </w:t>
      </w:r>
      <w:r w:rsidRPr="00712EA6">
        <w:rPr>
          <w:b w:val="0"/>
          <w:bCs w:val="0"/>
          <w:sz w:val="24"/>
          <w:szCs w:val="24"/>
        </w:rPr>
        <w:t>spe</w:t>
      </w:r>
      <w:r w:rsidRPr="00712EA6">
        <w:rPr>
          <w:b w:val="0"/>
          <w:bCs w:val="0"/>
          <w:spacing w:val="-2"/>
          <w:sz w:val="24"/>
          <w:szCs w:val="24"/>
        </w:rPr>
        <w:t>c</w:t>
      </w:r>
      <w:r w:rsidRPr="00712EA6">
        <w:rPr>
          <w:b w:val="0"/>
          <w:bCs w:val="0"/>
          <w:sz w:val="24"/>
          <w:szCs w:val="24"/>
        </w:rPr>
        <w:t>ialistinsatse</w:t>
      </w:r>
      <w:r w:rsidRPr="00712EA6">
        <w:rPr>
          <w:b w:val="0"/>
          <w:bCs w:val="0"/>
          <w:spacing w:val="-1"/>
          <w:sz w:val="24"/>
          <w:szCs w:val="24"/>
        </w:rPr>
        <w:t>r.</w:t>
      </w:r>
    </w:p>
    <w:p w14:paraId="163909B3" w14:textId="53308B17" w:rsidR="00EE06D9" w:rsidRPr="00712EA6" w:rsidRDefault="00EE06D9" w:rsidP="00712EA6">
      <w:pPr>
        <w:pStyle w:val="brdtext"/>
        <w:rPr>
          <w:b w:val="0"/>
          <w:bCs w:val="0"/>
          <w:sz w:val="24"/>
          <w:szCs w:val="24"/>
        </w:rPr>
      </w:pPr>
    </w:p>
    <w:p w14:paraId="4B8C22FE" w14:textId="7617184C" w:rsidR="00CF4E5A" w:rsidRPr="00712EA6" w:rsidRDefault="00CF4E5A" w:rsidP="00F30BF1">
      <w:pPr>
        <w:pStyle w:val="Underrubrik"/>
      </w:pPr>
      <w:bookmarkStart w:id="18" w:name="_Toc27060616"/>
      <w:r w:rsidRPr="00712EA6">
        <w:t>Rätt</w:t>
      </w:r>
      <w:r w:rsidRPr="00712EA6">
        <w:rPr>
          <w:spacing w:val="-4"/>
        </w:rPr>
        <w:t xml:space="preserve"> </w:t>
      </w:r>
      <w:r w:rsidRPr="00712EA6">
        <w:rPr>
          <w:spacing w:val="2"/>
        </w:rPr>
        <w:t>in</w:t>
      </w:r>
      <w:r w:rsidRPr="00712EA6">
        <w:t>sats</w:t>
      </w:r>
      <w:r w:rsidRPr="00712EA6">
        <w:rPr>
          <w:spacing w:val="2"/>
        </w:rPr>
        <w:t xml:space="preserve"> </w:t>
      </w:r>
      <w:r w:rsidR="00925197" w:rsidRPr="00712EA6">
        <w:t>i R</w:t>
      </w:r>
      <w:r w:rsidR="00925197" w:rsidRPr="00712EA6">
        <w:rPr>
          <w:spacing w:val="2"/>
        </w:rPr>
        <w:t>ä</w:t>
      </w:r>
      <w:r w:rsidR="00925197" w:rsidRPr="00712EA6">
        <w:t>tt</w:t>
      </w:r>
      <w:r w:rsidR="00925197" w:rsidRPr="00712EA6">
        <w:rPr>
          <w:spacing w:val="-4"/>
        </w:rPr>
        <w:t xml:space="preserve"> </w:t>
      </w:r>
      <w:r w:rsidR="00925197" w:rsidRPr="00712EA6">
        <w:t>tid</w:t>
      </w:r>
      <w:r w:rsidR="00925197" w:rsidRPr="00712EA6">
        <w:rPr>
          <w:spacing w:val="2"/>
        </w:rPr>
        <w:t xml:space="preserve"> </w:t>
      </w:r>
      <w:r w:rsidRPr="00712EA6">
        <w:rPr>
          <w:spacing w:val="2"/>
        </w:rPr>
        <w:t>p</w:t>
      </w:r>
      <w:r w:rsidRPr="00712EA6">
        <w:t>å Rätt</w:t>
      </w:r>
      <w:r w:rsidRPr="00712EA6">
        <w:rPr>
          <w:spacing w:val="-4"/>
        </w:rPr>
        <w:t xml:space="preserve"> </w:t>
      </w:r>
      <w:r w:rsidRPr="00712EA6">
        <w:t>n</w:t>
      </w:r>
      <w:r w:rsidRPr="00712EA6">
        <w:rPr>
          <w:spacing w:val="2"/>
        </w:rPr>
        <w:t>i</w:t>
      </w:r>
      <w:r w:rsidRPr="00712EA6">
        <w:rPr>
          <w:spacing w:val="-2"/>
        </w:rPr>
        <w:t>v</w:t>
      </w:r>
      <w:r w:rsidRPr="00712EA6">
        <w:t>å</w:t>
      </w:r>
      <w:bookmarkEnd w:id="18"/>
      <w:r w:rsidRPr="00712EA6">
        <w:rPr>
          <w:spacing w:val="-8"/>
        </w:rPr>
        <w:t xml:space="preserve"> </w:t>
      </w:r>
    </w:p>
    <w:p w14:paraId="5A273859" w14:textId="3ADD516F" w:rsidR="00CF4E5A" w:rsidRPr="00712EA6" w:rsidRDefault="00CF4E5A" w:rsidP="00712EA6">
      <w:pPr>
        <w:pStyle w:val="brdtext"/>
        <w:rPr>
          <w:b w:val="0"/>
          <w:bCs w:val="0"/>
          <w:sz w:val="24"/>
          <w:szCs w:val="24"/>
        </w:rPr>
      </w:pPr>
      <w:r w:rsidRPr="00712EA6">
        <w:rPr>
          <w:b w:val="0"/>
          <w:bCs w:val="0"/>
          <w:sz w:val="24"/>
          <w:szCs w:val="24"/>
        </w:rPr>
        <w:t>Begreppet definierar första linjens målsättning. Begreppet stämmer väl in på HLT-modellen. När ett barn/ungdom aktualiseras i HLT-möte med någon form av indikerat problem</w:t>
      </w:r>
      <w:r w:rsidR="00925197" w:rsidRPr="00712EA6">
        <w:rPr>
          <w:b w:val="0"/>
          <w:bCs w:val="0"/>
          <w:sz w:val="24"/>
          <w:szCs w:val="24"/>
        </w:rPr>
        <w:t>,</w:t>
      </w:r>
      <w:r w:rsidRPr="00712EA6">
        <w:rPr>
          <w:b w:val="0"/>
          <w:bCs w:val="0"/>
          <w:sz w:val="24"/>
          <w:szCs w:val="24"/>
        </w:rPr>
        <w:t xml:space="preserve"> kan aktörerna förskola/skola-elevhälsa, socialtjänst och/eller hälsocentral erbjuda rätt insats, i rätt tid, på rätt nivå.</w:t>
      </w:r>
    </w:p>
    <w:p w14:paraId="06AC148C" w14:textId="73758DCB" w:rsidR="00951ABA" w:rsidRPr="00712EA6" w:rsidRDefault="00951ABA">
      <w:pPr>
        <w:widowControl/>
        <w:spacing w:after="0" w:line="240" w:lineRule="auto"/>
        <w:rPr>
          <w:rFonts w:ascii="Arial" w:hAnsi="Arial" w:cs="Arial"/>
          <w:sz w:val="24"/>
          <w:szCs w:val="24"/>
          <w:lang w:val="sv-SE"/>
        </w:rPr>
      </w:pPr>
    </w:p>
    <w:p w14:paraId="03E6CCE1" w14:textId="44961718" w:rsidR="00951ABA" w:rsidRPr="00712EA6" w:rsidRDefault="00951ABA">
      <w:pPr>
        <w:widowControl/>
        <w:spacing w:after="0" w:line="240" w:lineRule="auto"/>
        <w:rPr>
          <w:rFonts w:ascii="Arial" w:hAnsi="Arial" w:cs="Arial"/>
          <w:sz w:val="24"/>
          <w:szCs w:val="24"/>
          <w:lang w:val="sv-SE"/>
        </w:rPr>
      </w:pPr>
    </w:p>
    <w:p w14:paraId="27E74452" w14:textId="5362D8C8" w:rsidR="00363F49" w:rsidRPr="00712EA6" w:rsidRDefault="00363F49">
      <w:pPr>
        <w:widowControl/>
        <w:spacing w:after="0" w:line="240" w:lineRule="auto"/>
        <w:rPr>
          <w:rFonts w:eastAsia="Times New Roman"/>
          <w:iCs/>
          <w:sz w:val="24"/>
          <w:szCs w:val="24"/>
          <w:lang w:val="sv-SE"/>
        </w:rPr>
      </w:pPr>
      <w:bookmarkStart w:id="19" w:name="_Toc3446691"/>
      <w:r w:rsidRPr="00712EA6">
        <w:rPr>
          <w:sz w:val="24"/>
          <w:szCs w:val="24"/>
          <w:lang w:val="sv-SE"/>
        </w:rPr>
        <w:br w:type="page"/>
      </w:r>
    </w:p>
    <w:p w14:paraId="4ACA5059" w14:textId="70BAE3D3" w:rsidR="00EE06D9" w:rsidRPr="00712EA6" w:rsidRDefault="00EE06D9" w:rsidP="00712EA6">
      <w:pPr>
        <w:pStyle w:val="Rubrik1"/>
      </w:pPr>
      <w:bookmarkStart w:id="20" w:name="_Toc27060617"/>
      <w:r w:rsidRPr="00712EA6">
        <w:lastRenderedPageBreak/>
        <w:t>HLT-modell</w:t>
      </w:r>
      <w:bookmarkEnd w:id="19"/>
      <w:bookmarkEnd w:id="20"/>
    </w:p>
    <w:p w14:paraId="4E7941D2" w14:textId="3D500EB5" w:rsidR="00EE06D9" w:rsidRPr="00712EA6" w:rsidRDefault="00EE06D9" w:rsidP="00F30BF1">
      <w:pPr>
        <w:pStyle w:val="Underrubrik"/>
      </w:pPr>
      <w:bookmarkStart w:id="21" w:name="_Toc27060618"/>
      <w:r w:rsidRPr="00712EA6">
        <w:t>Ledning, styrning, organisation</w:t>
      </w:r>
      <w:bookmarkEnd w:id="21"/>
    </w:p>
    <w:p w14:paraId="1CDEE6D0" w14:textId="77777777" w:rsidR="00EE06D9" w:rsidRPr="00712EA6" w:rsidRDefault="00EE06D9" w:rsidP="00712EA6">
      <w:pPr>
        <w:pStyle w:val="brdtext"/>
        <w:rPr>
          <w:b w:val="0"/>
          <w:bCs w:val="0"/>
          <w:sz w:val="24"/>
          <w:szCs w:val="24"/>
        </w:rPr>
      </w:pPr>
      <w:r w:rsidRPr="00712EA6">
        <w:rPr>
          <w:b w:val="0"/>
          <w:bCs w:val="0"/>
          <w:sz w:val="24"/>
          <w:szCs w:val="24"/>
        </w:rPr>
        <w:t>En väl fungerande samverkan kräver engagemang och tydlig styrning på alla nivåer. En viktig uppgift för ledningen är att legitimera samverkan och efterfråga uppföljning och utvärdering av samverkan.</w:t>
      </w:r>
    </w:p>
    <w:p w14:paraId="2E498504" w14:textId="1C4BAE74" w:rsidR="00EE06D9" w:rsidRPr="00712EA6" w:rsidRDefault="00EE06D9" w:rsidP="00712EA6">
      <w:pPr>
        <w:pStyle w:val="brdtext"/>
        <w:rPr>
          <w:b w:val="0"/>
          <w:bCs w:val="0"/>
          <w:sz w:val="24"/>
          <w:szCs w:val="24"/>
        </w:rPr>
      </w:pPr>
    </w:p>
    <w:p w14:paraId="4775E8BD" w14:textId="09EED827" w:rsidR="00EE06D9" w:rsidRPr="00712EA6" w:rsidRDefault="00EE06D9" w:rsidP="00EE06D9">
      <w:pPr>
        <w:widowControl/>
        <w:spacing w:after="0" w:line="240" w:lineRule="auto"/>
        <w:ind w:right="342"/>
        <w:rPr>
          <w:sz w:val="24"/>
          <w:szCs w:val="24"/>
          <w:lang w:val="sv-SE"/>
        </w:rPr>
      </w:pPr>
      <w:r w:rsidRPr="00712EA6">
        <w:rPr>
          <w:sz w:val="24"/>
          <w:szCs w:val="24"/>
          <w:lang w:val="sv-SE"/>
        </w:rPr>
        <w:t>Region V</w:t>
      </w:r>
      <w:r w:rsidRPr="00712EA6">
        <w:rPr>
          <w:spacing w:val="-1"/>
          <w:sz w:val="24"/>
          <w:szCs w:val="24"/>
          <w:lang w:val="sv-SE"/>
        </w:rPr>
        <w:t>ä</w:t>
      </w:r>
      <w:r w:rsidRPr="00712EA6">
        <w:rPr>
          <w:sz w:val="24"/>
          <w:szCs w:val="24"/>
          <w:lang w:val="sv-SE"/>
        </w:rPr>
        <w:t>s</w:t>
      </w:r>
      <w:r w:rsidRPr="00712EA6">
        <w:rPr>
          <w:spacing w:val="3"/>
          <w:sz w:val="24"/>
          <w:szCs w:val="24"/>
          <w:lang w:val="sv-SE"/>
        </w:rPr>
        <w:t>t</w:t>
      </w:r>
      <w:r w:rsidRPr="00712EA6">
        <w:rPr>
          <w:spacing w:val="-1"/>
          <w:sz w:val="24"/>
          <w:szCs w:val="24"/>
          <w:lang w:val="sv-SE"/>
        </w:rPr>
        <w:t>e</w:t>
      </w:r>
      <w:r w:rsidRPr="00712EA6">
        <w:rPr>
          <w:sz w:val="24"/>
          <w:szCs w:val="24"/>
          <w:lang w:val="sv-SE"/>
        </w:rPr>
        <w:t>rbott</w:t>
      </w:r>
      <w:r w:rsidRPr="00712EA6">
        <w:rPr>
          <w:spacing w:val="-1"/>
          <w:sz w:val="24"/>
          <w:szCs w:val="24"/>
          <w:lang w:val="sv-SE"/>
        </w:rPr>
        <w:t>e</w:t>
      </w:r>
      <w:r w:rsidRPr="00712EA6">
        <w:rPr>
          <w:sz w:val="24"/>
          <w:szCs w:val="24"/>
          <w:lang w:val="sv-SE"/>
        </w:rPr>
        <w:t>n</w:t>
      </w:r>
      <w:r w:rsidRPr="00712EA6">
        <w:rPr>
          <w:spacing w:val="-1"/>
          <w:sz w:val="24"/>
          <w:szCs w:val="24"/>
          <w:lang w:val="sv-SE"/>
        </w:rPr>
        <w:t xml:space="preserve"> </w:t>
      </w:r>
      <w:r w:rsidR="000F4C22" w:rsidRPr="00712EA6">
        <w:rPr>
          <w:sz w:val="24"/>
          <w:szCs w:val="24"/>
          <w:lang w:val="sv-SE"/>
        </w:rPr>
        <w:t xml:space="preserve">och </w:t>
      </w:r>
      <w:r w:rsidRPr="00712EA6">
        <w:rPr>
          <w:sz w:val="24"/>
          <w:szCs w:val="24"/>
          <w:lang w:val="sv-SE"/>
        </w:rPr>
        <w:t>k</w:t>
      </w:r>
      <w:r w:rsidRPr="00712EA6">
        <w:rPr>
          <w:spacing w:val="2"/>
          <w:sz w:val="24"/>
          <w:szCs w:val="24"/>
          <w:lang w:val="sv-SE"/>
        </w:rPr>
        <w:t>o</w:t>
      </w:r>
      <w:r w:rsidRPr="00712EA6">
        <w:rPr>
          <w:sz w:val="24"/>
          <w:szCs w:val="24"/>
          <w:lang w:val="sv-SE"/>
        </w:rPr>
        <w:t>m</w:t>
      </w:r>
      <w:r w:rsidRPr="00712EA6">
        <w:rPr>
          <w:spacing w:val="1"/>
          <w:sz w:val="24"/>
          <w:szCs w:val="24"/>
          <w:lang w:val="sv-SE"/>
        </w:rPr>
        <w:t>m</w:t>
      </w:r>
      <w:r w:rsidRPr="00712EA6">
        <w:rPr>
          <w:sz w:val="24"/>
          <w:szCs w:val="24"/>
          <w:lang w:val="sv-SE"/>
        </w:rPr>
        <w:t>un</w:t>
      </w:r>
      <w:r w:rsidR="000F4C22" w:rsidRPr="00712EA6">
        <w:rPr>
          <w:sz w:val="24"/>
          <w:szCs w:val="24"/>
          <w:lang w:val="sv-SE"/>
        </w:rPr>
        <w:t>erna</w:t>
      </w:r>
      <w:r w:rsidRPr="00712EA6">
        <w:rPr>
          <w:sz w:val="24"/>
          <w:szCs w:val="24"/>
          <w:lang w:val="sv-SE"/>
        </w:rPr>
        <w:t xml:space="preserve"> </w:t>
      </w:r>
      <w:r w:rsidR="000F4C22" w:rsidRPr="00712EA6">
        <w:rPr>
          <w:sz w:val="24"/>
          <w:szCs w:val="24"/>
          <w:lang w:val="sv-SE"/>
        </w:rPr>
        <w:t xml:space="preserve">i länet har </w:t>
      </w:r>
      <w:r w:rsidRPr="00712EA6">
        <w:rPr>
          <w:sz w:val="24"/>
          <w:szCs w:val="24"/>
          <w:lang w:val="sv-SE"/>
        </w:rPr>
        <w:t>öv</w:t>
      </w:r>
      <w:r w:rsidRPr="00712EA6">
        <w:rPr>
          <w:spacing w:val="-1"/>
          <w:sz w:val="24"/>
          <w:szCs w:val="24"/>
          <w:lang w:val="sv-SE"/>
        </w:rPr>
        <w:t>e</w:t>
      </w:r>
      <w:r w:rsidRPr="00712EA6">
        <w:rPr>
          <w:sz w:val="24"/>
          <w:szCs w:val="24"/>
          <w:lang w:val="sv-SE"/>
        </w:rPr>
        <w:t>r</w:t>
      </w:r>
      <w:r w:rsidRPr="00712EA6">
        <w:rPr>
          <w:spacing w:val="-2"/>
          <w:sz w:val="24"/>
          <w:szCs w:val="24"/>
          <w:lang w:val="sv-SE"/>
        </w:rPr>
        <w:t>e</w:t>
      </w:r>
      <w:r w:rsidRPr="00712EA6">
        <w:rPr>
          <w:sz w:val="24"/>
          <w:szCs w:val="24"/>
          <w:lang w:val="sv-SE"/>
        </w:rPr>
        <w:t>nskommelse</w:t>
      </w:r>
      <w:r w:rsidR="000F4C22" w:rsidRPr="00712EA6">
        <w:rPr>
          <w:sz w:val="24"/>
          <w:szCs w:val="24"/>
          <w:lang w:val="sv-SE"/>
        </w:rPr>
        <w:t>r</w:t>
      </w:r>
      <w:r w:rsidRPr="00712EA6">
        <w:rPr>
          <w:spacing w:val="2"/>
          <w:sz w:val="24"/>
          <w:szCs w:val="24"/>
          <w:lang w:val="sv-SE"/>
        </w:rPr>
        <w:t xml:space="preserve"> </w:t>
      </w:r>
      <w:r w:rsidRPr="00712EA6">
        <w:rPr>
          <w:sz w:val="24"/>
          <w:szCs w:val="24"/>
          <w:lang w:val="sv-SE"/>
        </w:rPr>
        <w:t>om samv</w:t>
      </w:r>
      <w:r w:rsidRPr="00712EA6">
        <w:rPr>
          <w:spacing w:val="-1"/>
          <w:sz w:val="24"/>
          <w:szCs w:val="24"/>
          <w:lang w:val="sv-SE"/>
        </w:rPr>
        <w:t>e</w:t>
      </w:r>
      <w:r w:rsidRPr="00712EA6">
        <w:rPr>
          <w:sz w:val="24"/>
          <w:szCs w:val="24"/>
          <w:lang w:val="sv-SE"/>
        </w:rPr>
        <w:t>rk</w:t>
      </w:r>
      <w:r w:rsidRPr="00712EA6">
        <w:rPr>
          <w:spacing w:val="-2"/>
          <w:sz w:val="24"/>
          <w:szCs w:val="24"/>
          <w:lang w:val="sv-SE"/>
        </w:rPr>
        <w:t>a</w:t>
      </w:r>
      <w:r w:rsidRPr="00712EA6">
        <w:rPr>
          <w:sz w:val="24"/>
          <w:szCs w:val="24"/>
          <w:lang w:val="sv-SE"/>
        </w:rPr>
        <w:t>n som om</w:t>
      </w:r>
      <w:r w:rsidRPr="00712EA6">
        <w:rPr>
          <w:spacing w:val="2"/>
          <w:sz w:val="24"/>
          <w:szCs w:val="24"/>
          <w:lang w:val="sv-SE"/>
        </w:rPr>
        <w:t>f</w:t>
      </w:r>
      <w:r w:rsidRPr="00712EA6">
        <w:rPr>
          <w:spacing w:val="-1"/>
          <w:sz w:val="24"/>
          <w:szCs w:val="24"/>
          <w:lang w:val="sv-SE"/>
        </w:rPr>
        <w:t>a</w:t>
      </w:r>
      <w:r w:rsidRPr="00712EA6">
        <w:rPr>
          <w:sz w:val="24"/>
          <w:szCs w:val="24"/>
          <w:lang w:val="sv-SE"/>
        </w:rPr>
        <w:t>t</w:t>
      </w:r>
      <w:r w:rsidRPr="00712EA6">
        <w:rPr>
          <w:spacing w:val="1"/>
          <w:sz w:val="24"/>
          <w:szCs w:val="24"/>
          <w:lang w:val="sv-SE"/>
        </w:rPr>
        <w:t>t</w:t>
      </w:r>
      <w:r w:rsidRPr="00712EA6">
        <w:rPr>
          <w:spacing w:val="-1"/>
          <w:sz w:val="24"/>
          <w:szCs w:val="24"/>
          <w:lang w:val="sv-SE"/>
        </w:rPr>
        <w:t>a</w:t>
      </w:r>
      <w:r w:rsidRPr="00712EA6">
        <w:rPr>
          <w:sz w:val="24"/>
          <w:szCs w:val="24"/>
          <w:lang w:val="sv-SE"/>
        </w:rPr>
        <w:t>r b</w:t>
      </w:r>
      <w:r w:rsidRPr="00712EA6">
        <w:rPr>
          <w:spacing w:val="-2"/>
          <w:sz w:val="24"/>
          <w:szCs w:val="24"/>
          <w:lang w:val="sv-SE"/>
        </w:rPr>
        <w:t>å</w:t>
      </w:r>
      <w:r w:rsidRPr="00712EA6">
        <w:rPr>
          <w:sz w:val="24"/>
          <w:szCs w:val="24"/>
          <w:lang w:val="sv-SE"/>
        </w:rPr>
        <w:t>de</w:t>
      </w:r>
      <w:r w:rsidRPr="00712EA6">
        <w:rPr>
          <w:spacing w:val="-1"/>
          <w:sz w:val="24"/>
          <w:szCs w:val="24"/>
          <w:lang w:val="sv-SE"/>
        </w:rPr>
        <w:t xml:space="preserve"> </w:t>
      </w:r>
      <w:r w:rsidRPr="00712EA6">
        <w:rPr>
          <w:spacing w:val="2"/>
          <w:sz w:val="24"/>
          <w:szCs w:val="24"/>
          <w:lang w:val="sv-SE"/>
        </w:rPr>
        <w:t>d</w:t>
      </w:r>
      <w:r w:rsidRPr="00712EA6">
        <w:rPr>
          <w:spacing w:val="-1"/>
          <w:sz w:val="24"/>
          <w:szCs w:val="24"/>
          <w:lang w:val="sv-SE"/>
        </w:rPr>
        <w:t>e</w:t>
      </w:r>
      <w:r w:rsidRPr="00712EA6">
        <w:rPr>
          <w:sz w:val="24"/>
          <w:szCs w:val="24"/>
          <w:lang w:val="sv-SE"/>
        </w:rPr>
        <w:t>n pol</w:t>
      </w:r>
      <w:r w:rsidRPr="00712EA6">
        <w:rPr>
          <w:spacing w:val="1"/>
          <w:sz w:val="24"/>
          <w:szCs w:val="24"/>
          <w:lang w:val="sv-SE"/>
        </w:rPr>
        <w:t>i</w:t>
      </w:r>
      <w:r w:rsidRPr="00712EA6">
        <w:rPr>
          <w:sz w:val="24"/>
          <w:szCs w:val="24"/>
          <w:lang w:val="sv-SE"/>
        </w:rPr>
        <w:t>t</w:t>
      </w:r>
      <w:r w:rsidRPr="00712EA6">
        <w:rPr>
          <w:spacing w:val="1"/>
          <w:sz w:val="24"/>
          <w:szCs w:val="24"/>
          <w:lang w:val="sv-SE"/>
        </w:rPr>
        <w:t>i</w:t>
      </w:r>
      <w:r w:rsidRPr="00712EA6">
        <w:rPr>
          <w:sz w:val="24"/>
          <w:szCs w:val="24"/>
          <w:lang w:val="sv-SE"/>
        </w:rPr>
        <w:t xml:space="preserve">ska </w:t>
      </w:r>
      <w:r w:rsidRPr="00712EA6">
        <w:rPr>
          <w:spacing w:val="-1"/>
          <w:sz w:val="24"/>
          <w:szCs w:val="24"/>
          <w:lang w:val="sv-SE"/>
        </w:rPr>
        <w:t>oc</w:t>
      </w:r>
      <w:r w:rsidRPr="00712EA6">
        <w:rPr>
          <w:sz w:val="24"/>
          <w:szCs w:val="24"/>
          <w:lang w:val="sv-SE"/>
        </w:rPr>
        <w:t xml:space="preserve">h </w:t>
      </w:r>
      <w:r w:rsidR="000F4C22" w:rsidRPr="00712EA6">
        <w:rPr>
          <w:sz w:val="24"/>
          <w:szCs w:val="24"/>
          <w:lang w:val="sv-SE"/>
        </w:rPr>
        <w:t>tjänstemanna</w:t>
      </w:r>
      <w:r w:rsidRPr="00712EA6">
        <w:rPr>
          <w:sz w:val="24"/>
          <w:szCs w:val="24"/>
          <w:lang w:val="sv-SE"/>
        </w:rPr>
        <w:t>nivån inom</w:t>
      </w:r>
      <w:r w:rsidRPr="00712EA6">
        <w:rPr>
          <w:spacing w:val="1"/>
          <w:sz w:val="24"/>
          <w:szCs w:val="24"/>
          <w:lang w:val="sv-SE"/>
        </w:rPr>
        <w:t xml:space="preserve"> </w:t>
      </w:r>
      <w:r w:rsidRPr="00712EA6">
        <w:rPr>
          <w:sz w:val="24"/>
          <w:szCs w:val="24"/>
          <w:lang w:val="sv-SE"/>
        </w:rPr>
        <w:t>omr</w:t>
      </w:r>
      <w:r w:rsidRPr="00712EA6">
        <w:rPr>
          <w:spacing w:val="-1"/>
          <w:sz w:val="24"/>
          <w:szCs w:val="24"/>
          <w:lang w:val="sv-SE"/>
        </w:rPr>
        <w:t>å</w:t>
      </w:r>
      <w:r w:rsidRPr="00712EA6">
        <w:rPr>
          <w:sz w:val="24"/>
          <w:szCs w:val="24"/>
          <w:lang w:val="sv-SE"/>
        </w:rPr>
        <w:t>d</w:t>
      </w:r>
      <w:r w:rsidRPr="00712EA6">
        <w:rPr>
          <w:spacing w:val="-1"/>
          <w:sz w:val="24"/>
          <w:szCs w:val="24"/>
          <w:lang w:val="sv-SE"/>
        </w:rPr>
        <w:t>e</w:t>
      </w:r>
      <w:r w:rsidRPr="00712EA6">
        <w:rPr>
          <w:sz w:val="24"/>
          <w:szCs w:val="24"/>
          <w:lang w:val="sv-SE"/>
        </w:rPr>
        <w:t>t ba</w:t>
      </w:r>
      <w:r w:rsidRPr="00712EA6">
        <w:rPr>
          <w:spacing w:val="-1"/>
          <w:sz w:val="24"/>
          <w:szCs w:val="24"/>
          <w:lang w:val="sv-SE"/>
        </w:rPr>
        <w:t>r</w:t>
      </w:r>
      <w:r w:rsidRPr="00712EA6">
        <w:rPr>
          <w:sz w:val="24"/>
          <w:szCs w:val="24"/>
          <w:lang w:val="sv-SE"/>
        </w:rPr>
        <w:t>n</w:t>
      </w:r>
      <w:r w:rsidRPr="00712EA6">
        <w:rPr>
          <w:spacing w:val="2"/>
          <w:sz w:val="24"/>
          <w:szCs w:val="24"/>
          <w:lang w:val="sv-SE"/>
        </w:rPr>
        <w:t xml:space="preserve"> </w:t>
      </w:r>
      <w:r w:rsidRPr="00712EA6">
        <w:rPr>
          <w:sz w:val="24"/>
          <w:szCs w:val="24"/>
          <w:lang w:val="sv-SE"/>
        </w:rPr>
        <w:t>o</w:t>
      </w:r>
      <w:r w:rsidRPr="00712EA6">
        <w:rPr>
          <w:spacing w:val="-1"/>
          <w:sz w:val="24"/>
          <w:szCs w:val="24"/>
          <w:lang w:val="sv-SE"/>
        </w:rPr>
        <w:t>c</w:t>
      </w:r>
      <w:r w:rsidRPr="00712EA6">
        <w:rPr>
          <w:sz w:val="24"/>
          <w:szCs w:val="24"/>
          <w:lang w:val="sv-SE"/>
        </w:rPr>
        <w:t xml:space="preserve">h unga. </w:t>
      </w:r>
      <w:r w:rsidRPr="00712EA6">
        <w:rPr>
          <w:spacing w:val="1"/>
          <w:sz w:val="24"/>
          <w:szCs w:val="24"/>
          <w:lang w:val="sv-SE"/>
        </w:rPr>
        <w:t>P</w:t>
      </w:r>
      <w:r w:rsidRPr="00712EA6">
        <w:rPr>
          <w:sz w:val="24"/>
          <w:szCs w:val="24"/>
          <w:lang w:val="sv-SE"/>
        </w:rPr>
        <w:t>å</w:t>
      </w:r>
      <w:r w:rsidRPr="00712EA6">
        <w:rPr>
          <w:spacing w:val="-1"/>
          <w:sz w:val="24"/>
          <w:szCs w:val="24"/>
          <w:lang w:val="sv-SE"/>
        </w:rPr>
        <w:t xml:space="preserve"> </w:t>
      </w:r>
      <w:r w:rsidRPr="00712EA6">
        <w:rPr>
          <w:sz w:val="24"/>
          <w:szCs w:val="24"/>
          <w:lang w:val="sv-SE"/>
        </w:rPr>
        <w:t>t</w:t>
      </w:r>
      <w:r w:rsidRPr="00712EA6">
        <w:rPr>
          <w:spacing w:val="1"/>
          <w:sz w:val="24"/>
          <w:szCs w:val="24"/>
          <w:lang w:val="sv-SE"/>
        </w:rPr>
        <w:t>j</w:t>
      </w:r>
      <w:r w:rsidRPr="00712EA6">
        <w:rPr>
          <w:spacing w:val="-1"/>
          <w:sz w:val="24"/>
          <w:szCs w:val="24"/>
          <w:lang w:val="sv-SE"/>
        </w:rPr>
        <w:t>ä</w:t>
      </w:r>
      <w:r w:rsidRPr="00712EA6">
        <w:rPr>
          <w:sz w:val="24"/>
          <w:szCs w:val="24"/>
          <w:lang w:val="sv-SE"/>
        </w:rPr>
        <w:t>nstem</w:t>
      </w:r>
      <w:r w:rsidRPr="00712EA6">
        <w:rPr>
          <w:spacing w:val="-1"/>
          <w:sz w:val="24"/>
          <w:szCs w:val="24"/>
          <w:lang w:val="sv-SE"/>
        </w:rPr>
        <w:t>a</w:t>
      </w:r>
      <w:r w:rsidRPr="00712EA6">
        <w:rPr>
          <w:spacing w:val="2"/>
          <w:sz w:val="24"/>
          <w:szCs w:val="24"/>
          <w:lang w:val="sv-SE"/>
        </w:rPr>
        <w:t>n</w:t>
      </w:r>
      <w:r w:rsidRPr="00712EA6">
        <w:rPr>
          <w:sz w:val="24"/>
          <w:szCs w:val="24"/>
          <w:lang w:val="sv-SE"/>
        </w:rPr>
        <w:t xml:space="preserve">nanivå </w:t>
      </w:r>
      <w:r w:rsidRPr="00712EA6">
        <w:rPr>
          <w:spacing w:val="-1"/>
          <w:sz w:val="24"/>
          <w:szCs w:val="24"/>
          <w:lang w:val="sv-SE"/>
        </w:rPr>
        <w:t>f</w:t>
      </w:r>
      <w:r w:rsidRPr="00712EA6">
        <w:rPr>
          <w:sz w:val="24"/>
          <w:szCs w:val="24"/>
          <w:lang w:val="sv-SE"/>
        </w:rPr>
        <w:t>inns en s</w:t>
      </w:r>
      <w:r w:rsidRPr="00712EA6">
        <w:rPr>
          <w:spacing w:val="5"/>
          <w:sz w:val="24"/>
          <w:szCs w:val="24"/>
          <w:lang w:val="sv-SE"/>
        </w:rPr>
        <w:t>t</w:t>
      </w:r>
      <w:r w:rsidRPr="00712EA6">
        <w:rPr>
          <w:spacing w:val="-5"/>
          <w:sz w:val="24"/>
          <w:szCs w:val="24"/>
          <w:lang w:val="sv-SE"/>
        </w:rPr>
        <w:t>y</w:t>
      </w:r>
      <w:r w:rsidRPr="00712EA6">
        <w:rPr>
          <w:spacing w:val="1"/>
          <w:sz w:val="24"/>
          <w:szCs w:val="24"/>
          <w:lang w:val="sv-SE"/>
        </w:rPr>
        <w:t>r</w:t>
      </w:r>
      <w:r w:rsidRPr="00712EA6">
        <w:rPr>
          <w:spacing w:val="-2"/>
          <w:sz w:val="24"/>
          <w:szCs w:val="24"/>
          <w:lang w:val="sv-SE"/>
        </w:rPr>
        <w:t>g</w:t>
      </w:r>
      <w:r w:rsidRPr="00712EA6">
        <w:rPr>
          <w:sz w:val="24"/>
          <w:szCs w:val="24"/>
          <w:lang w:val="sv-SE"/>
        </w:rPr>
        <w:t>rupp</w:t>
      </w:r>
      <w:r w:rsidRPr="00712EA6">
        <w:rPr>
          <w:spacing w:val="2"/>
          <w:sz w:val="24"/>
          <w:szCs w:val="24"/>
          <w:lang w:val="sv-SE"/>
        </w:rPr>
        <w:t xml:space="preserve"> </w:t>
      </w:r>
      <w:r w:rsidR="000F4C22" w:rsidRPr="00712EA6">
        <w:rPr>
          <w:sz w:val="24"/>
          <w:szCs w:val="24"/>
          <w:lang w:val="sv-SE"/>
        </w:rPr>
        <w:t>för HLT</w:t>
      </w:r>
      <w:r w:rsidR="007A7AFD" w:rsidRPr="00712EA6">
        <w:rPr>
          <w:sz w:val="24"/>
          <w:szCs w:val="24"/>
          <w:lang w:val="sv-SE"/>
        </w:rPr>
        <w:t>.</w:t>
      </w:r>
    </w:p>
    <w:p w14:paraId="116E6DAF" w14:textId="61B25802" w:rsidR="00EE06D9" w:rsidRPr="00712EA6" w:rsidRDefault="00EE06D9" w:rsidP="00EE06D9">
      <w:pPr>
        <w:widowControl/>
        <w:spacing w:after="0" w:line="240" w:lineRule="auto"/>
        <w:ind w:right="342"/>
        <w:rPr>
          <w:sz w:val="24"/>
          <w:szCs w:val="24"/>
          <w:lang w:val="sv-SE"/>
        </w:rPr>
      </w:pPr>
    </w:p>
    <w:p w14:paraId="2B48727C" w14:textId="6A0D5DEA" w:rsidR="00363F49" w:rsidRPr="00712EA6" w:rsidRDefault="00363F49" w:rsidP="00F30BF1">
      <w:pPr>
        <w:pStyle w:val="Underrubrik"/>
      </w:pPr>
      <w:bookmarkStart w:id="22" w:name="_Toc27060619"/>
      <w:r w:rsidRPr="00712EA6">
        <w:t>Ledningsgrupp</w:t>
      </w:r>
      <w:bookmarkEnd w:id="22"/>
    </w:p>
    <w:p w14:paraId="155CCF99" w14:textId="77777777" w:rsidR="00363F49" w:rsidRPr="00712EA6" w:rsidRDefault="00363F49" w:rsidP="00712EA6">
      <w:pPr>
        <w:pStyle w:val="brdtext"/>
        <w:rPr>
          <w:b w:val="0"/>
          <w:bCs w:val="0"/>
          <w:sz w:val="24"/>
          <w:szCs w:val="24"/>
        </w:rPr>
      </w:pPr>
      <w:r w:rsidRPr="00712EA6">
        <w:rPr>
          <w:b w:val="0"/>
          <w:bCs w:val="0"/>
          <w:sz w:val="24"/>
          <w:szCs w:val="24"/>
        </w:rPr>
        <w:t>Ledningsgruppen på varje HLT område består av chefer från respektive verksamhet med ledningsansvar;</w:t>
      </w:r>
    </w:p>
    <w:p w14:paraId="2494DE2D" w14:textId="77777777" w:rsidR="00363F49" w:rsidRPr="00712EA6" w:rsidRDefault="00363F49" w:rsidP="00712EA6">
      <w:pPr>
        <w:pStyle w:val="brdtext"/>
        <w:rPr>
          <w:b w:val="0"/>
          <w:bCs w:val="0"/>
          <w:sz w:val="24"/>
          <w:szCs w:val="24"/>
        </w:rPr>
      </w:pPr>
    </w:p>
    <w:p w14:paraId="7E1C23A9" w14:textId="77777777" w:rsidR="00363F49" w:rsidRPr="00712EA6" w:rsidRDefault="00363F49" w:rsidP="00363F49">
      <w:pPr>
        <w:pStyle w:val="punkter"/>
        <w:numPr>
          <w:ilvl w:val="0"/>
          <w:numId w:val="5"/>
        </w:numPr>
        <w:rPr>
          <w:sz w:val="24"/>
        </w:rPr>
      </w:pPr>
      <w:r w:rsidRPr="00712EA6">
        <w:rPr>
          <w:sz w:val="24"/>
        </w:rPr>
        <w:t>Verksamhetschef hälsocentral/sjukstuga</w:t>
      </w:r>
    </w:p>
    <w:p w14:paraId="1890F6E5" w14:textId="77777777" w:rsidR="00363F49" w:rsidRPr="00712EA6" w:rsidRDefault="00363F49" w:rsidP="00363F49">
      <w:pPr>
        <w:pStyle w:val="punkter"/>
        <w:numPr>
          <w:ilvl w:val="0"/>
          <w:numId w:val="5"/>
        </w:numPr>
        <w:rPr>
          <w:sz w:val="24"/>
        </w:rPr>
      </w:pPr>
      <w:r w:rsidRPr="00712EA6">
        <w:rPr>
          <w:sz w:val="24"/>
        </w:rPr>
        <w:t xml:space="preserve">Chef för elevhälsa </w:t>
      </w:r>
    </w:p>
    <w:p w14:paraId="0C5C6345" w14:textId="6DDB3AAE" w:rsidR="00363F49" w:rsidRPr="00712EA6" w:rsidRDefault="00363F49" w:rsidP="00363F49">
      <w:pPr>
        <w:pStyle w:val="punkter"/>
        <w:numPr>
          <w:ilvl w:val="0"/>
          <w:numId w:val="5"/>
        </w:numPr>
        <w:rPr>
          <w:sz w:val="24"/>
        </w:rPr>
      </w:pPr>
      <w:r w:rsidRPr="00712EA6">
        <w:rPr>
          <w:sz w:val="24"/>
        </w:rPr>
        <w:t>Chef för förskola, för- och grundskola</w:t>
      </w:r>
    </w:p>
    <w:p w14:paraId="4F590AC2" w14:textId="40303768" w:rsidR="00363F49" w:rsidRPr="00712EA6" w:rsidRDefault="00BF3DD7" w:rsidP="00363F49">
      <w:pPr>
        <w:pStyle w:val="punkter"/>
        <w:numPr>
          <w:ilvl w:val="0"/>
          <w:numId w:val="5"/>
        </w:numPr>
        <w:rPr>
          <w:sz w:val="24"/>
        </w:rPr>
      </w:pPr>
      <w:r w:rsidRPr="00712EA6">
        <w:rPr>
          <w:b/>
          <w:bCs/>
          <w:noProof/>
          <w:sz w:val="24"/>
        </w:rPr>
        <w:drawing>
          <wp:anchor distT="0" distB="0" distL="114300" distR="114300" simplePos="0" relativeHeight="251681280" behindDoc="1" locked="0" layoutInCell="1" allowOverlap="1" wp14:anchorId="72599628" wp14:editId="487FC9D8">
            <wp:simplePos x="0" y="0"/>
            <wp:positionH relativeFrom="column">
              <wp:posOffset>-508030</wp:posOffset>
            </wp:positionH>
            <wp:positionV relativeFrom="paragraph">
              <wp:posOffset>275889</wp:posOffset>
            </wp:positionV>
            <wp:extent cx="6810657" cy="5095912"/>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10939" cy="5096123"/>
                    </a:xfrm>
                    <a:prstGeom prst="rect">
                      <a:avLst/>
                    </a:prstGeom>
                  </pic:spPr>
                </pic:pic>
              </a:graphicData>
            </a:graphic>
            <wp14:sizeRelH relativeFrom="page">
              <wp14:pctWidth>0</wp14:pctWidth>
            </wp14:sizeRelH>
            <wp14:sizeRelV relativeFrom="page">
              <wp14:pctHeight>0</wp14:pctHeight>
            </wp14:sizeRelV>
          </wp:anchor>
        </w:drawing>
      </w:r>
      <w:r w:rsidR="00363F49" w:rsidRPr="00712EA6">
        <w:rPr>
          <w:sz w:val="24"/>
        </w:rPr>
        <w:t>Chef IFO, socialtjänst</w:t>
      </w:r>
    </w:p>
    <w:p w14:paraId="25FE9343" w14:textId="7D730267" w:rsidR="00363F49" w:rsidRPr="00712EA6" w:rsidRDefault="00363F49" w:rsidP="00363F49">
      <w:pPr>
        <w:pStyle w:val="punkter"/>
        <w:rPr>
          <w:sz w:val="24"/>
        </w:rPr>
      </w:pPr>
    </w:p>
    <w:p w14:paraId="32644290" w14:textId="21F41C14" w:rsidR="00363F49" w:rsidRPr="00712EA6" w:rsidRDefault="00363F49" w:rsidP="00712EA6">
      <w:pPr>
        <w:pStyle w:val="brdtext"/>
        <w:rPr>
          <w:b w:val="0"/>
          <w:bCs w:val="0"/>
          <w:sz w:val="24"/>
          <w:szCs w:val="24"/>
        </w:rPr>
      </w:pPr>
    </w:p>
    <w:p w14:paraId="4B5A6441" w14:textId="08E0939E" w:rsidR="00363F49" w:rsidRPr="00712EA6" w:rsidRDefault="00363F49" w:rsidP="00712EA6">
      <w:pPr>
        <w:pStyle w:val="brdtext"/>
        <w:rPr>
          <w:b w:val="0"/>
          <w:bCs w:val="0"/>
          <w:sz w:val="24"/>
          <w:szCs w:val="24"/>
        </w:rPr>
      </w:pPr>
    </w:p>
    <w:p w14:paraId="65C4F890" w14:textId="4A2C56D8" w:rsidR="00363F49" w:rsidRPr="00712EA6" w:rsidRDefault="00363F49" w:rsidP="00712EA6">
      <w:pPr>
        <w:pStyle w:val="brdtext"/>
        <w:rPr>
          <w:b w:val="0"/>
          <w:bCs w:val="0"/>
          <w:sz w:val="24"/>
          <w:szCs w:val="24"/>
        </w:rPr>
      </w:pPr>
    </w:p>
    <w:p w14:paraId="1345605E" w14:textId="77777777" w:rsidR="00ED55C1" w:rsidRDefault="00ED55C1" w:rsidP="00F30BF1">
      <w:pPr>
        <w:pStyle w:val="Underrubrik"/>
        <w:rPr>
          <w:noProof/>
          <w:lang w:eastAsia="sv-SE"/>
        </w:rPr>
      </w:pPr>
      <w:bookmarkStart w:id="23" w:name="_Toc27060620"/>
    </w:p>
    <w:p w14:paraId="4B451276" w14:textId="77777777" w:rsidR="00BF3DD7" w:rsidRDefault="00BF3DD7">
      <w:pPr>
        <w:widowControl/>
        <w:spacing w:after="0" w:line="240" w:lineRule="auto"/>
        <w:rPr>
          <w:rFonts w:eastAsia="MS Gothic"/>
          <w:b/>
          <w:bCs/>
          <w:iCs/>
          <w:noProof/>
          <w:spacing w:val="-1"/>
          <w:sz w:val="24"/>
          <w:szCs w:val="24"/>
          <w:lang w:val="sv-SE" w:eastAsia="sv-SE"/>
        </w:rPr>
      </w:pPr>
      <w:r>
        <w:rPr>
          <w:noProof/>
          <w:lang w:eastAsia="sv-SE"/>
        </w:rPr>
        <w:br w:type="page"/>
      </w:r>
    </w:p>
    <w:p w14:paraId="0C5390E5" w14:textId="38D48026" w:rsidR="0026232F" w:rsidRPr="00712EA6" w:rsidRDefault="0026232F" w:rsidP="00F30BF1">
      <w:pPr>
        <w:pStyle w:val="Underrubrik"/>
        <w:rPr>
          <w:noProof/>
          <w:lang w:eastAsia="sv-SE"/>
        </w:rPr>
      </w:pPr>
      <w:r w:rsidRPr="00712EA6">
        <w:rPr>
          <w:noProof/>
          <w:lang w:eastAsia="sv-SE"/>
        </w:rPr>
        <w:lastRenderedPageBreak/>
        <w:t>HLT</w:t>
      </w:r>
      <w:r w:rsidR="003232E8" w:rsidRPr="00712EA6">
        <w:rPr>
          <w:noProof/>
          <w:lang w:eastAsia="sv-SE"/>
        </w:rPr>
        <w:t xml:space="preserve"> </w:t>
      </w:r>
      <w:r w:rsidRPr="00712EA6">
        <w:rPr>
          <w:noProof/>
          <w:lang w:eastAsia="sv-SE"/>
        </w:rPr>
        <w:t>team</w:t>
      </w:r>
      <w:bookmarkEnd w:id="23"/>
    </w:p>
    <w:p w14:paraId="44D0B677" w14:textId="7833CEBD" w:rsidR="003232E8" w:rsidRPr="00712EA6" w:rsidRDefault="003232E8" w:rsidP="003232E8">
      <w:pPr>
        <w:rPr>
          <w:sz w:val="24"/>
          <w:szCs w:val="24"/>
          <w:lang w:val="sv-SE" w:eastAsia="sv-SE"/>
        </w:rPr>
      </w:pPr>
      <w:r w:rsidRPr="00712EA6">
        <w:rPr>
          <w:sz w:val="24"/>
          <w:szCs w:val="24"/>
          <w:lang w:val="sv-SE"/>
        </w:rPr>
        <w:t>I alla HLT team ingår en eller flera hälsocentraler. Ledningsgruppen definierar vilka förskolor/för- och grundskolor som tillhör HLT teamet, samt vilken hälsocentral och socialtjänst som ingår.</w:t>
      </w:r>
    </w:p>
    <w:p w14:paraId="36DB54AC" w14:textId="12FAC7A4" w:rsidR="0026232F" w:rsidRPr="00712EA6" w:rsidRDefault="0026232F" w:rsidP="0026232F">
      <w:pPr>
        <w:rPr>
          <w:sz w:val="24"/>
          <w:szCs w:val="24"/>
          <w:lang w:val="sv-SE" w:eastAsia="sv-SE"/>
        </w:rPr>
      </w:pPr>
      <w:r w:rsidRPr="00712EA6">
        <w:rPr>
          <w:sz w:val="24"/>
          <w:szCs w:val="24"/>
          <w:lang w:val="sv-SE"/>
        </w:rPr>
        <w:t>Ledningsgrupperna har organiserat HLT teamet på olika sätt. I vissa kommuner finns ett gemensamt HLT team för alla åldrar, i andra kommuner har man valt att dela upp teamet i ett förskole- samt ett skolteam.</w:t>
      </w:r>
    </w:p>
    <w:p w14:paraId="7CEA62FA" w14:textId="77777777" w:rsidR="0026232F" w:rsidRPr="00712EA6" w:rsidRDefault="0026232F" w:rsidP="00712EA6">
      <w:pPr>
        <w:pStyle w:val="brdtext"/>
        <w:rPr>
          <w:b w:val="0"/>
          <w:bCs w:val="0"/>
          <w:noProof/>
          <w:sz w:val="24"/>
          <w:szCs w:val="24"/>
          <w:lang w:eastAsia="sv-SE"/>
        </w:rPr>
      </w:pPr>
      <w:r w:rsidRPr="00712EA6">
        <w:rPr>
          <w:b w:val="0"/>
          <w:bCs w:val="0"/>
          <w:noProof/>
          <w:sz w:val="24"/>
          <w:szCs w:val="24"/>
          <w:lang w:eastAsia="sv-SE"/>
        </w:rPr>
        <w:t>Varje chef utser nyckelpersoner från sin verksamhet som ska ingå i HLT teamet, samt supppleanter. Dessa nyckelpersoner deltar kontinuerligt på HLT mötet.</w:t>
      </w:r>
    </w:p>
    <w:p w14:paraId="4F2BF057" w14:textId="77777777" w:rsidR="00881C7B" w:rsidRPr="00712EA6" w:rsidRDefault="00881C7B">
      <w:pPr>
        <w:widowControl/>
        <w:spacing w:after="0" w:line="240" w:lineRule="auto"/>
        <w:rPr>
          <w:noProof/>
          <w:sz w:val="24"/>
          <w:szCs w:val="24"/>
          <w:lang w:val="sv-SE" w:eastAsia="sv-SE"/>
        </w:rPr>
      </w:pPr>
    </w:p>
    <w:p w14:paraId="71093F40" w14:textId="77777777" w:rsidR="00363F49" w:rsidRPr="00712EA6" w:rsidRDefault="00363F49" w:rsidP="00712EA6">
      <w:pPr>
        <w:pStyle w:val="Rubrik1"/>
      </w:pPr>
      <w:bookmarkStart w:id="24" w:name="_Toc3446692"/>
    </w:p>
    <w:p w14:paraId="25870E3C" w14:textId="43997423" w:rsidR="00363F49" w:rsidRPr="00712EA6" w:rsidRDefault="00363F49" w:rsidP="00712EA6">
      <w:pPr>
        <w:pStyle w:val="Rubrik1"/>
      </w:pPr>
      <w:bookmarkStart w:id="25" w:name="_Toc27060621"/>
      <w:r w:rsidRPr="00712EA6">
        <w:t>Mål och visioner</w:t>
      </w:r>
      <w:bookmarkEnd w:id="24"/>
      <w:bookmarkEnd w:id="25"/>
      <w:r w:rsidRPr="00712EA6">
        <w:t xml:space="preserve"> </w:t>
      </w:r>
    </w:p>
    <w:p w14:paraId="4939CBD8" w14:textId="77777777" w:rsidR="00363F49" w:rsidRPr="00712EA6" w:rsidRDefault="00363F49" w:rsidP="00363F49">
      <w:pPr>
        <w:rPr>
          <w:sz w:val="24"/>
          <w:szCs w:val="24"/>
          <w:lang w:val="sv-SE"/>
        </w:rPr>
      </w:pPr>
    </w:p>
    <w:p w14:paraId="494DF236" w14:textId="77777777" w:rsidR="00363F49" w:rsidRPr="00712EA6" w:rsidRDefault="00363F49" w:rsidP="00712EA6">
      <w:pPr>
        <w:pStyle w:val="brdtext"/>
        <w:rPr>
          <w:b w:val="0"/>
          <w:bCs w:val="0"/>
          <w:sz w:val="24"/>
          <w:szCs w:val="24"/>
        </w:rPr>
      </w:pPr>
      <w:r w:rsidRPr="00712EA6">
        <w:rPr>
          <w:b w:val="0"/>
          <w:bCs w:val="0"/>
          <w:sz w:val="24"/>
          <w:szCs w:val="24"/>
        </w:rPr>
        <w:t xml:space="preserve">Gemensamma och tydliga mål har stor betydelse för samverkansprocessen. </w:t>
      </w:r>
    </w:p>
    <w:p w14:paraId="4E51EC2A" w14:textId="77777777" w:rsidR="00363F49" w:rsidRPr="00712EA6" w:rsidRDefault="00363F49" w:rsidP="00712EA6">
      <w:pPr>
        <w:pStyle w:val="brdtext"/>
        <w:rPr>
          <w:b w:val="0"/>
          <w:bCs w:val="0"/>
          <w:sz w:val="24"/>
          <w:szCs w:val="24"/>
        </w:rPr>
      </w:pPr>
      <w:r w:rsidRPr="00712EA6">
        <w:rPr>
          <w:b w:val="0"/>
          <w:bCs w:val="0"/>
          <w:sz w:val="24"/>
          <w:szCs w:val="24"/>
        </w:rPr>
        <w:t>I HLT-modellen bör därför mål och visioner samt konkreta samverkans mål definieras av styrgrupp/ledningsgrupp för området.</w:t>
      </w:r>
    </w:p>
    <w:p w14:paraId="37DDEC56" w14:textId="77777777" w:rsidR="00363F49" w:rsidRPr="00712EA6" w:rsidRDefault="00363F49" w:rsidP="00712EA6">
      <w:pPr>
        <w:pStyle w:val="brdtext"/>
        <w:rPr>
          <w:b w:val="0"/>
          <w:bCs w:val="0"/>
          <w:sz w:val="24"/>
          <w:szCs w:val="24"/>
        </w:rPr>
      </w:pPr>
    </w:p>
    <w:p w14:paraId="57C07A5B" w14:textId="77777777" w:rsidR="00363F49" w:rsidRPr="00712EA6" w:rsidRDefault="00363F49" w:rsidP="00712EA6">
      <w:pPr>
        <w:pStyle w:val="brdtext"/>
        <w:rPr>
          <w:b w:val="0"/>
          <w:bCs w:val="0"/>
          <w:sz w:val="24"/>
          <w:szCs w:val="24"/>
        </w:rPr>
      </w:pPr>
      <w:r w:rsidRPr="00712EA6">
        <w:rPr>
          <w:b w:val="0"/>
          <w:bCs w:val="0"/>
          <w:sz w:val="24"/>
          <w:szCs w:val="24"/>
        </w:rPr>
        <w:t>HLT styrgrupp har definierat vision och mål utifrån respektive verksamhetsuppdrag och ansvar:</w:t>
      </w:r>
    </w:p>
    <w:p w14:paraId="0E22CA1B" w14:textId="77777777" w:rsidR="00363F49" w:rsidRPr="00712EA6" w:rsidRDefault="00363F49" w:rsidP="00712EA6">
      <w:pPr>
        <w:pStyle w:val="brdtext"/>
        <w:rPr>
          <w:b w:val="0"/>
          <w:bCs w:val="0"/>
          <w:sz w:val="24"/>
          <w:szCs w:val="24"/>
        </w:rPr>
      </w:pPr>
    </w:p>
    <w:p w14:paraId="67B02780" w14:textId="77777777" w:rsidR="00363F49" w:rsidRPr="00712EA6" w:rsidRDefault="00363F49" w:rsidP="00F30BF1">
      <w:pPr>
        <w:pStyle w:val="Underrubrik"/>
      </w:pPr>
      <w:bookmarkStart w:id="26" w:name="_Toc27060622"/>
      <w:r w:rsidRPr="00712EA6">
        <w:t>Övergripande vision</w:t>
      </w:r>
      <w:bookmarkEnd w:id="26"/>
    </w:p>
    <w:p w14:paraId="6BE85474" w14:textId="77777777" w:rsidR="00363F49" w:rsidRPr="00712EA6" w:rsidRDefault="00363F49" w:rsidP="00363F49">
      <w:pPr>
        <w:pStyle w:val="punkter"/>
        <w:numPr>
          <w:ilvl w:val="0"/>
          <w:numId w:val="8"/>
        </w:numPr>
        <w:rPr>
          <w:sz w:val="24"/>
        </w:rPr>
      </w:pPr>
      <w:r w:rsidRPr="00712EA6">
        <w:rPr>
          <w:sz w:val="24"/>
        </w:rPr>
        <w:t>Alla barn ska uppnå bästa möjliga hälsa och ha tillgång till hälso- och sjukvård när de behöver det.</w:t>
      </w:r>
    </w:p>
    <w:p w14:paraId="4AFCE91D" w14:textId="77777777" w:rsidR="00363F49" w:rsidRPr="00712EA6" w:rsidRDefault="00363F49" w:rsidP="00363F49">
      <w:pPr>
        <w:pStyle w:val="punkter"/>
        <w:numPr>
          <w:ilvl w:val="0"/>
          <w:numId w:val="8"/>
        </w:numPr>
        <w:rPr>
          <w:sz w:val="24"/>
        </w:rPr>
      </w:pPr>
      <w:r w:rsidRPr="00712EA6">
        <w:rPr>
          <w:sz w:val="24"/>
        </w:rPr>
        <w:t>Alla barn ska utifrån sina egna förutsättningar kunna utvecklas så långt som möjligt enligt förskolan och skolans mål.</w:t>
      </w:r>
    </w:p>
    <w:p w14:paraId="6387EADB" w14:textId="77777777" w:rsidR="00363F49" w:rsidRPr="00712EA6" w:rsidRDefault="00363F49" w:rsidP="00363F49">
      <w:pPr>
        <w:pStyle w:val="punkter"/>
        <w:numPr>
          <w:ilvl w:val="0"/>
          <w:numId w:val="8"/>
        </w:numPr>
        <w:rPr>
          <w:sz w:val="24"/>
        </w:rPr>
      </w:pPr>
      <w:r w:rsidRPr="00712EA6">
        <w:rPr>
          <w:sz w:val="24"/>
        </w:rPr>
        <w:t xml:space="preserve">Alla barn ska känna trygghet i hem, skola och fritid. </w:t>
      </w:r>
    </w:p>
    <w:p w14:paraId="7049ADEB" w14:textId="77777777" w:rsidR="00363F49" w:rsidRPr="00712EA6" w:rsidRDefault="00363F49" w:rsidP="00363F49">
      <w:pPr>
        <w:pStyle w:val="punkter"/>
        <w:rPr>
          <w:sz w:val="24"/>
        </w:rPr>
      </w:pPr>
    </w:p>
    <w:p w14:paraId="55A212D2" w14:textId="77777777" w:rsidR="00363F49" w:rsidRPr="00712EA6" w:rsidRDefault="00363F49" w:rsidP="00363F49">
      <w:pPr>
        <w:pStyle w:val="punkter"/>
        <w:rPr>
          <w:sz w:val="24"/>
        </w:rPr>
      </w:pPr>
    </w:p>
    <w:p w14:paraId="45B8E545" w14:textId="77777777" w:rsidR="00363F49" w:rsidRPr="00712EA6" w:rsidRDefault="00363F49" w:rsidP="00363F49">
      <w:pPr>
        <w:pStyle w:val="punkter"/>
        <w:rPr>
          <w:sz w:val="24"/>
        </w:rPr>
      </w:pPr>
    </w:p>
    <w:p w14:paraId="61405FE1" w14:textId="77777777" w:rsidR="00363F49" w:rsidRPr="00F30BF1" w:rsidRDefault="00363F49" w:rsidP="00363F49">
      <w:pPr>
        <w:pStyle w:val="punkter"/>
        <w:rPr>
          <w:b/>
          <w:bCs/>
          <w:sz w:val="24"/>
        </w:rPr>
      </w:pPr>
      <w:r w:rsidRPr="00F30BF1">
        <w:rPr>
          <w:b/>
          <w:bCs/>
          <w:sz w:val="24"/>
        </w:rPr>
        <w:t>Samverkansmål</w:t>
      </w:r>
    </w:p>
    <w:p w14:paraId="7DAB3671" w14:textId="77777777" w:rsidR="00363F49" w:rsidRPr="00712EA6" w:rsidRDefault="00363F49" w:rsidP="00363F49">
      <w:pPr>
        <w:pStyle w:val="punkter"/>
        <w:numPr>
          <w:ilvl w:val="0"/>
          <w:numId w:val="8"/>
        </w:numPr>
        <w:rPr>
          <w:sz w:val="24"/>
        </w:rPr>
      </w:pPr>
      <w:r w:rsidRPr="00712EA6">
        <w:rPr>
          <w:sz w:val="24"/>
        </w:rPr>
        <w:t xml:space="preserve">Genom samverkan mellan den kommunala förskolan/för och grundskolan, elevhälsa, socialtjänst samt primärvård ska barn 0–16 år och deras familjer erbjudas tidiga insatser och ett samordnat stöd för att minska behov av mer </w:t>
      </w:r>
      <w:r w:rsidRPr="00712EA6">
        <w:rPr>
          <w:sz w:val="24"/>
        </w:rPr>
        <w:br/>
        <w:t>omfattande insatser.</w:t>
      </w:r>
    </w:p>
    <w:p w14:paraId="2C5488FC" w14:textId="77777777" w:rsidR="00363F49" w:rsidRPr="00712EA6" w:rsidRDefault="00363F49" w:rsidP="00363F49">
      <w:pPr>
        <w:pStyle w:val="punkter"/>
        <w:numPr>
          <w:ilvl w:val="0"/>
          <w:numId w:val="8"/>
        </w:numPr>
        <w:rPr>
          <w:sz w:val="24"/>
        </w:rPr>
      </w:pPr>
      <w:r w:rsidRPr="00712EA6">
        <w:rPr>
          <w:sz w:val="24"/>
        </w:rPr>
        <w:t>HLT mötet ska resultera i ett tvärprofessionellt, samordnat och konkret stöd till familjen.</w:t>
      </w:r>
    </w:p>
    <w:p w14:paraId="4217EFCF" w14:textId="77777777" w:rsidR="00363F49" w:rsidRPr="00712EA6" w:rsidRDefault="00363F49" w:rsidP="00363F49">
      <w:pPr>
        <w:pStyle w:val="punkter"/>
        <w:numPr>
          <w:ilvl w:val="0"/>
          <w:numId w:val="8"/>
        </w:numPr>
        <w:rPr>
          <w:sz w:val="24"/>
        </w:rPr>
      </w:pPr>
      <w:r w:rsidRPr="00712EA6">
        <w:rPr>
          <w:sz w:val="24"/>
        </w:rPr>
        <w:t xml:space="preserve">Barn och familj i behov av stöd får återkoppling efter HLT-mötet </w:t>
      </w:r>
      <w:r w:rsidRPr="00712EA6">
        <w:rPr>
          <w:sz w:val="24"/>
        </w:rPr>
        <w:br/>
        <w:t>inom 7 dagar.</w:t>
      </w:r>
    </w:p>
    <w:p w14:paraId="2B579DE2" w14:textId="77777777" w:rsidR="00363F49" w:rsidRPr="00712EA6" w:rsidRDefault="00363F49" w:rsidP="00363F49">
      <w:pPr>
        <w:pStyle w:val="punkter"/>
        <w:numPr>
          <w:ilvl w:val="0"/>
          <w:numId w:val="8"/>
        </w:numPr>
        <w:rPr>
          <w:sz w:val="24"/>
        </w:rPr>
      </w:pPr>
      <w:r w:rsidRPr="00712EA6">
        <w:rPr>
          <w:sz w:val="24"/>
        </w:rPr>
        <w:t xml:space="preserve">Om insatser erbjuds från flera aktörer bör en samordnad individuell plan, </w:t>
      </w:r>
      <w:r w:rsidRPr="00712EA6">
        <w:rPr>
          <w:sz w:val="24"/>
        </w:rPr>
        <w:br/>
        <w:t>SIP, upprättas inom 30 dagar efter återkoppling. Alla aktörer är delaktiga i upprättandet av SIP.</w:t>
      </w:r>
    </w:p>
    <w:p w14:paraId="5B50BE18" w14:textId="77777777" w:rsidR="00363F49" w:rsidRPr="00712EA6" w:rsidRDefault="00363F49" w:rsidP="00363F49">
      <w:pPr>
        <w:pStyle w:val="punkter"/>
        <w:numPr>
          <w:ilvl w:val="0"/>
          <w:numId w:val="8"/>
        </w:numPr>
        <w:rPr>
          <w:sz w:val="24"/>
        </w:rPr>
      </w:pPr>
      <w:r w:rsidRPr="00712EA6">
        <w:rPr>
          <w:sz w:val="24"/>
        </w:rPr>
        <w:t>Barn och familj görs delaktiga i insatser som erbjuds vid SIP mötet.</w:t>
      </w:r>
    </w:p>
    <w:p w14:paraId="72F6471C" w14:textId="7022947B" w:rsidR="003232E8" w:rsidRPr="00712EA6" w:rsidRDefault="00033354" w:rsidP="0043065C">
      <w:pPr>
        <w:widowControl/>
        <w:spacing w:after="0" w:line="240" w:lineRule="auto"/>
        <w:rPr>
          <w:rFonts w:eastAsia="MS Gothic"/>
          <w:iCs/>
          <w:noProof/>
          <w:spacing w:val="-1"/>
          <w:sz w:val="24"/>
          <w:szCs w:val="24"/>
          <w:lang w:val="sv-SE" w:eastAsia="sv-SE"/>
        </w:rPr>
      </w:pPr>
      <w:r w:rsidRPr="00712EA6">
        <w:rPr>
          <w:noProof/>
          <w:sz w:val="24"/>
          <w:szCs w:val="24"/>
          <w:lang w:val="sv-SE" w:eastAsia="sv-SE"/>
        </w:rPr>
        <w:br w:type="page"/>
      </w:r>
    </w:p>
    <w:p w14:paraId="7B4746C7" w14:textId="12DBD514" w:rsidR="00141070" w:rsidRPr="00712EA6" w:rsidRDefault="00141070" w:rsidP="00F30BF1">
      <w:pPr>
        <w:pStyle w:val="Underrubrik"/>
      </w:pPr>
      <w:bookmarkStart w:id="27" w:name="_Toc27060623"/>
      <w:r w:rsidRPr="00712EA6">
        <w:lastRenderedPageBreak/>
        <w:t>Samsyn</w:t>
      </w:r>
      <w:bookmarkEnd w:id="27"/>
    </w:p>
    <w:p w14:paraId="78733CAC" w14:textId="4208DB73" w:rsidR="00141070" w:rsidRPr="00712EA6" w:rsidRDefault="00141070" w:rsidP="00712EA6">
      <w:pPr>
        <w:pStyle w:val="brdtext"/>
        <w:rPr>
          <w:b w:val="0"/>
          <w:bCs w:val="0"/>
          <w:sz w:val="24"/>
          <w:szCs w:val="24"/>
        </w:rPr>
      </w:pPr>
      <w:r w:rsidRPr="00712EA6">
        <w:rPr>
          <w:b w:val="0"/>
          <w:bCs w:val="0"/>
          <w:sz w:val="24"/>
          <w:szCs w:val="24"/>
        </w:rPr>
        <w:t xml:space="preserve">Behovet av samsyn uppstår när flera aktörer behövs för att lösa ett problem. En viss grad av gemensam problemförståelse är nödvändig för att samverkan ska kunna fungera. Samsyn innebär inte att skillnaderna mellan de professionellas olika uppdrag suddas ut, olikheterna är grunden och en styrka i HLT samverkan. </w:t>
      </w:r>
    </w:p>
    <w:p w14:paraId="68D79B79" w14:textId="77777777" w:rsidR="00EB118B" w:rsidRPr="00712EA6" w:rsidRDefault="00EB118B" w:rsidP="00712EA6">
      <w:pPr>
        <w:pStyle w:val="brdtext"/>
        <w:rPr>
          <w:b w:val="0"/>
          <w:bCs w:val="0"/>
          <w:sz w:val="24"/>
          <w:szCs w:val="24"/>
        </w:rPr>
      </w:pPr>
    </w:p>
    <w:p w14:paraId="77EB8067" w14:textId="15D4F211" w:rsidR="00141070" w:rsidRPr="00712EA6" w:rsidRDefault="00141070" w:rsidP="00712EA6">
      <w:pPr>
        <w:pStyle w:val="brdtext"/>
        <w:rPr>
          <w:b w:val="0"/>
          <w:bCs w:val="0"/>
          <w:sz w:val="24"/>
          <w:szCs w:val="24"/>
        </w:rPr>
      </w:pPr>
      <w:r w:rsidRPr="00712EA6">
        <w:rPr>
          <w:b w:val="0"/>
          <w:bCs w:val="0"/>
          <w:sz w:val="24"/>
          <w:szCs w:val="24"/>
        </w:rPr>
        <w:t>Samsyn handlar om tillit mellan de professionella, att ha en gemensam målbild av arbetet och gemensamma definitioner och begrepp. Vid uppstart rekommenderas att HLT teamet ges tid och utrymme att beskriva sina respektive uppdrag, sin verksamhet samt möjlighet till att lära känna varandra. Samsynen bör omfatta alla nivåer i HLT och finnas som grund för arbetet.</w:t>
      </w:r>
    </w:p>
    <w:p w14:paraId="25572921" w14:textId="56066A49" w:rsidR="00881C7B" w:rsidRPr="00712EA6" w:rsidRDefault="00881C7B" w:rsidP="00712EA6">
      <w:pPr>
        <w:pStyle w:val="brdtext"/>
        <w:rPr>
          <w:b w:val="0"/>
          <w:bCs w:val="0"/>
          <w:sz w:val="24"/>
          <w:szCs w:val="24"/>
        </w:rPr>
      </w:pPr>
    </w:p>
    <w:p w14:paraId="4F285C8B" w14:textId="77777777" w:rsidR="00881C7B" w:rsidRPr="00712EA6" w:rsidRDefault="00881C7B" w:rsidP="00712EA6">
      <w:pPr>
        <w:pStyle w:val="brdtext"/>
        <w:rPr>
          <w:b w:val="0"/>
          <w:bCs w:val="0"/>
          <w:sz w:val="24"/>
          <w:szCs w:val="24"/>
        </w:rPr>
      </w:pPr>
    </w:p>
    <w:p w14:paraId="3AFA5271" w14:textId="2FAC9D44" w:rsidR="00881C7B" w:rsidRPr="00712EA6" w:rsidRDefault="00881C7B" w:rsidP="00712EA6">
      <w:pPr>
        <w:pStyle w:val="Rubrik1"/>
      </w:pPr>
      <w:bookmarkStart w:id="28" w:name="_Toc27060624"/>
      <w:r w:rsidRPr="00712EA6">
        <w:t>Att gemensamt leda och styra i samverkan</w:t>
      </w:r>
      <w:bookmarkEnd w:id="28"/>
    </w:p>
    <w:p w14:paraId="30399D75" w14:textId="77777777" w:rsidR="00881C7B" w:rsidRPr="00712EA6" w:rsidRDefault="00881C7B" w:rsidP="00881C7B">
      <w:pPr>
        <w:pStyle w:val="punkter"/>
        <w:rPr>
          <w:sz w:val="24"/>
        </w:rPr>
      </w:pPr>
      <w:r w:rsidRPr="00712EA6">
        <w:rPr>
          <w:sz w:val="24"/>
        </w:rPr>
        <w:t>En framgångsrik samverkan kräver struktur som innebär tydlighet när det gäller mål, rutiner, arbetsfördelning, och målgrupp för samverkan. En strukturerad dagordning finns som stöd vid ledningsmöten.</w:t>
      </w:r>
    </w:p>
    <w:p w14:paraId="2D5A5444" w14:textId="77777777" w:rsidR="00881C7B" w:rsidRPr="00712EA6" w:rsidRDefault="00881C7B" w:rsidP="00712EA6">
      <w:pPr>
        <w:pStyle w:val="brdtext"/>
        <w:rPr>
          <w:b w:val="0"/>
          <w:bCs w:val="0"/>
          <w:sz w:val="24"/>
          <w:szCs w:val="24"/>
        </w:rPr>
      </w:pPr>
    </w:p>
    <w:p w14:paraId="7D5F8878" w14:textId="77777777" w:rsidR="00881C7B" w:rsidRPr="00712EA6" w:rsidRDefault="00881C7B" w:rsidP="00712EA6">
      <w:pPr>
        <w:pStyle w:val="brdtext"/>
        <w:rPr>
          <w:b w:val="0"/>
          <w:bCs w:val="0"/>
          <w:sz w:val="24"/>
          <w:szCs w:val="24"/>
        </w:rPr>
      </w:pPr>
      <w:r w:rsidRPr="00712EA6">
        <w:rPr>
          <w:b w:val="0"/>
          <w:bCs w:val="0"/>
          <w:sz w:val="24"/>
          <w:szCs w:val="24"/>
        </w:rPr>
        <w:t>Ledningsgruppens uppdrag är:</w:t>
      </w:r>
    </w:p>
    <w:p w14:paraId="550366A4" w14:textId="77777777" w:rsidR="00881C7B" w:rsidRPr="00712EA6" w:rsidRDefault="00881C7B" w:rsidP="00881C7B">
      <w:pPr>
        <w:pStyle w:val="punkter"/>
        <w:numPr>
          <w:ilvl w:val="0"/>
          <w:numId w:val="2"/>
        </w:numPr>
        <w:rPr>
          <w:sz w:val="24"/>
        </w:rPr>
      </w:pPr>
      <w:r w:rsidRPr="00712EA6">
        <w:rPr>
          <w:sz w:val="24"/>
        </w:rPr>
        <w:t>Delta och genomföra regelbundna ledningsmöten</w:t>
      </w:r>
    </w:p>
    <w:p w14:paraId="7E8595F0" w14:textId="77777777" w:rsidR="00881C7B" w:rsidRPr="00712EA6" w:rsidRDefault="00881C7B" w:rsidP="00881C7B">
      <w:pPr>
        <w:pStyle w:val="punkter"/>
        <w:numPr>
          <w:ilvl w:val="0"/>
          <w:numId w:val="2"/>
        </w:numPr>
        <w:rPr>
          <w:sz w:val="24"/>
        </w:rPr>
      </w:pPr>
      <w:r w:rsidRPr="00712EA6">
        <w:rPr>
          <w:sz w:val="24"/>
        </w:rPr>
        <w:t>Tydliga mål och prioriteringar</w:t>
      </w:r>
    </w:p>
    <w:p w14:paraId="65D61BC2" w14:textId="77777777" w:rsidR="00881C7B" w:rsidRPr="00712EA6" w:rsidRDefault="00881C7B" w:rsidP="00881C7B">
      <w:pPr>
        <w:pStyle w:val="punkter"/>
        <w:numPr>
          <w:ilvl w:val="0"/>
          <w:numId w:val="2"/>
        </w:numPr>
        <w:rPr>
          <w:sz w:val="24"/>
        </w:rPr>
      </w:pPr>
      <w:r w:rsidRPr="00712EA6">
        <w:rPr>
          <w:sz w:val="24"/>
        </w:rPr>
        <w:t xml:space="preserve">Utse nyckelpersoner och suppleanter till HLT teamet, med adekvat kompetens, erfarenhet och intresse av samverkan </w:t>
      </w:r>
    </w:p>
    <w:p w14:paraId="61F3E02E" w14:textId="77777777" w:rsidR="00881C7B" w:rsidRPr="00712EA6" w:rsidRDefault="00881C7B" w:rsidP="00881C7B">
      <w:pPr>
        <w:pStyle w:val="punkter"/>
        <w:numPr>
          <w:ilvl w:val="0"/>
          <w:numId w:val="2"/>
        </w:numPr>
        <w:rPr>
          <w:sz w:val="24"/>
        </w:rPr>
      </w:pPr>
      <w:r w:rsidRPr="00712EA6">
        <w:rPr>
          <w:sz w:val="24"/>
        </w:rPr>
        <w:t>Ge uppdrag, mandat, skapa motivation och engagemang för samverkan</w:t>
      </w:r>
    </w:p>
    <w:p w14:paraId="63EC2478" w14:textId="77777777" w:rsidR="00881C7B" w:rsidRPr="00712EA6" w:rsidRDefault="00881C7B" w:rsidP="00881C7B">
      <w:pPr>
        <w:pStyle w:val="punkter"/>
        <w:numPr>
          <w:ilvl w:val="0"/>
          <w:numId w:val="2"/>
        </w:numPr>
        <w:rPr>
          <w:sz w:val="24"/>
        </w:rPr>
      </w:pPr>
      <w:r w:rsidRPr="00712EA6">
        <w:rPr>
          <w:sz w:val="24"/>
        </w:rPr>
        <w:t>Ge förutsättningar för HLT:s mötesstruktur med fast tid och plats för mötet</w:t>
      </w:r>
    </w:p>
    <w:p w14:paraId="753FEEAD" w14:textId="77777777" w:rsidR="00881C7B" w:rsidRPr="00712EA6" w:rsidRDefault="00881C7B" w:rsidP="00881C7B">
      <w:pPr>
        <w:pStyle w:val="punkter"/>
        <w:numPr>
          <w:ilvl w:val="0"/>
          <w:numId w:val="2"/>
        </w:numPr>
        <w:rPr>
          <w:sz w:val="24"/>
        </w:rPr>
      </w:pPr>
      <w:r w:rsidRPr="00712EA6">
        <w:rPr>
          <w:sz w:val="24"/>
        </w:rPr>
        <w:t>Följa upp HLT-arbetet och terminsvis göra avstämning med HLT-teamet</w:t>
      </w:r>
    </w:p>
    <w:p w14:paraId="30B44FF2" w14:textId="77777777" w:rsidR="00881C7B" w:rsidRPr="00712EA6" w:rsidRDefault="00881C7B" w:rsidP="00881C7B">
      <w:pPr>
        <w:pStyle w:val="punkter"/>
        <w:numPr>
          <w:ilvl w:val="0"/>
          <w:numId w:val="2"/>
        </w:numPr>
        <w:rPr>
          <w:sz w:val="24"/>
        </w:rPr>
      </w:pPr>
      <w:r w:rsidRPr="00712EA6">
        <w:rPr>
          <w:sz w:val="24"/>
        </w:rPr>
        <w:t>Förankra och informera om HLT i den egna organisationen och på området</w:t>
      </w:r>
    </w:p>
    <w:p w14:paraId="106BBC60" w14:textId="77777777" w:rsidR="00881C7B" w:rsidRPr="00712EA6" w:rsidRDefault="00881C7B" w:rsidP="00881C7B">
      <w:pPr>
        <w:pStyle w:val="punkter"/>
        <w:numPr>
          <w:ilvl w:val="0"/>
          <w:numId w:val="2"/>
        </w:numPr>
        <w:rPr>
          <w:sz w:val="24"/>
        </w:rPr>
      </w:pPr>
      <w:r w:rsidRPr="00712EA6">
        <w:rPr>
          <w:sz w:val="24"/>
        </w:rPr>
        <w:t>Möjliggöra tydliga rutiner för tidig upptäckt av barn i behov av stöd</w:t>
      </w:r>
    </w:p>
    <w:p w14:paraId="6F556AEA" w14:textId="5A731B28" w:rsidR="00881C7B" w:rsidRPr="00712EA6" w:rsidRDefault="00881C7B" w:rsidP="00881C7B">
      <w:pPr>
        <w:spacing w:after="0" w:line="240" w:lineRule="auto"/>
        <w:ind w:right="142"/>
        <w:rPr>
          <w:rFonts w:ascii="Times New Roman" w:hAnsi="Times New Roman"/>
          <w:sz w:val="24"/>
          <w:szCs w:val="24"/>
          <w:lang w:val="sv-SE"/>
        </w:rPr>
      </w:pPr>
    </w:p>
    <w:p w14:paraId="0CE5C57F" w14:textId="77777777" w:rsidR="00881C7B" w:rsidRPr="00712EA6" w:rsidRDefault="00881C7B" w:rsidP="00881C7B">
      <w:pPr>
        <w:spacing w:after="0" w:line="240" w:lineRule="auto"/>
        <w:ind w:right="142"/>
        <w:rPr>
          <w:rFonts w:ascii="Times New Roman" w:hAnsi="Times New Roman"/>
          <w:sz w:val="24"/>
          <w:szCs w:val="24"/>
          <w:lang w:val="sv-SE"/>
        </w:rPr>
      </w:pPr>
    </w:p>
    <w:p w14:paraId="2DC86F26" w14:textId="704C5B77" w:rsidR="00881C7B" w:rsidRPr="00712EA6" w:rsidRDefault="00881C7B" w:rsidP="00F30BF1">
      <w:pPr>
        <w:pStyle w:val="Underrubrik"/>
      </w:pPr>
      <w:bookmarkStart w:id="29" w:name="_Toc27060625"/>
      <w:r w:rsidRPr="00712EA6">
        <w:t>Förankring på HLT området och i den egna verksamheten</w:t>
      </w:r>
      <w:bookmarkEnd w:id="29"/>
    </w:p>
    <w:p w14:paraId="7D5CE037" w14:textId="77777777" w:rsidR="00881C7B" w:rsidRPr="00712EA6" w:rsidRDefault="00881C7B" w:rsidP="00712EA6">
      <w:pPr>
        <w:pStyle w:val="brdtext"/>
        <w:rPr>
          <w:b w:val="0"/>
          <w:bCs w:val="0"/>
          <w:sz w:val="24"/>
          <w:szCs w:val="24"/>
        </w:rPr>
      </w:pPr>
      <w:r w:rsidRPr="00712EA6">
        <w:rPr>
          <w:b w:val="0"/>
          <w:bCs w:val="0"/>
          <w:sz w:val="24"/>
          <w:szCs w:val="24"/>
        </w:rPr>
        <w:t xml:space="preserve">För att uppnå målet tidig upptäckt och tidiga insatser i HLT bör kontinuerlig information om HLT spridas i den egna verksamheten och på området. Det är av stor betydelse att medarbetare, kollegor och andra verksamheter har kännedom om att HLT teamet finns som en resurs på området för att tidigt kunna uppmärksamma och identifiera barn och unga som kan vara i behov av HLT-samverkan. </w:t>
      </w:r>
    </w:p>
    <w:p w14:paraId="6F128EE5" w14:textId="77777777" w:rsidR="00881C7B" w:rsidRPr="00712EA6" w:rsidRDefault="00881C7B" w:rsidP="00712EA6">
      <w:pPr>
        <w:pStyle w:val="brdtext"/>
        <w:rPr>
          <w:b w:val="0"/>
          <w:bCs w:val="0"/>
          <w:sz w:val="24"/>
          <w:szCs w:val="24"/>
        </w:rPr>
      </w:pPr>
    </w:p>
    <w:p w14:paraId="3600DD34" w14:textId="77777777" w:rsidR="00881C7B" w:rsidRPr="00712EA6" w:rsidRDefault="00881C7B" w:rsidP="00712EA6">
      <w:pPr>
        <w:pStyle w:val="brdtext"/>
        <w:rPr>
          <w:b w:val="0"/>
          <w:bCs w:val="0"/>
          <w:sz w:val="24"/>
          <w:szCs w:val="24"/>
        </w:rPr>
      </w:pPr>
      <w:r w:rsidRPr="00712EA6">
        <w:rPr>
          <w:b w:val="0"/>
          <w:bCs w:val="0"/>
          <w:sz w:val="24"/>
          <w:szCs w:val="24"/>
        </w:rPr>
        <w:t xml:space="preserve">Statisk visar att ca 80 % av de barn som aktualiserats i HLT har uppmärksammats av förskola/skola och elevhälsa. Förslagsvis kan förutom chefer även HLT-teamet informera på APT, utvecklingsdagar eller i andra sammanhang som exempelvis föräldramöten. Det finns en HLT-broschyr som kan lämnas ut till familjer, personal i verksamheterna och andra intressenter. Denna finns även översatt till engelska, somali, sorani, persiska, dari, och arabiska. Denna broschyr samt översättningar finns att ladda ner på </w:t>
      </w:r>
      <w:hyperlink r:id="rId16" w:history="1">
        <w:r w:rsidRPr="00712EA6">
          <w:rPr>
            <w:rStyle w:val="Hyperlnk"/>
            <w:rFonts w:cs="Arial"/>
            <w:b w:val="0"/>
            <w:bCs w:val="0"/>
            <w:sz w:val="24"/>
            <w:szCs w:val="24"/>
          </w:rPr>
          <w:t>www.regionvasterbotten.se</w:t>
        </w:r>
      </w:hyperlink>
      <w:r w:rsidRPr="00712EA6">
        <w:rPr>
          <w:b w:val="0"/>
          <w:bCs w:val="0"/>
          <w:sz w:val="24"/>
          <w:szCs w:val="24"/>
        </w:rPr>
        <w:t xml:space="preserve"> </w:t>
      </w:r>
    </w:p>
    <w:p w14:paraId="53B0A6C2" w14:textId="77777777" w:rsidR="00881C7B" w:rsidRPr="00712EA6" w:rsidRDefault="00881C7B" w:rsidP="00712EA6">
      <w:pPr>
        <w:pStyle w:val="brdtext"/>
        <w:rPr>
          <w:b w:val="0"/>
          <w:bCs w:val="0"/>
          <w:sz w:val="24"/>
          <w:szCs w:val="24"/>
        </w:rPr>
      </w:pPr>
    </w:p>
    <w:p w14:paraId="0E1F7C2C" w14:textId="757345C1" w:rsidR="00141070" w:rsidRPr="00712EA6" w:rsidRDefault="004A047B" w:rsidP="00141070">
      <w:pPr>
        <w:widowControl/>
        <w:spacing w:after="0" w:line="240" w:lineRule="auto"/>
        <w:rPr>
          <w:sz w:val="24"/>
          <w:szCs w:val="24"/>
          <w:lang w:val="sv-SE"/>
        </w:rPr>
      </w:pPr>
      <w:r w:rsidRPr="00712EA6">
        <w:rPr>
          <w:sz w:val="24"/>
          <w:szCs w:val="24"/>
          <w:lang w:val="sv-SE"/>
        </w:rPr>
        <w:br w:type="page"/>
      </w:r>
    </w:p>
    <w:p w14:paraId="648D3377" w14:textId="5FB4EF75" w:rsidR="00DE2334" w:rsidRPr="00712EA6" w:rsidRDefault="00B003BF" w:rsidP="00712EA6">
      <w:pPr>
        <w:pStyle w:val="Rubrik1"/>
      </w:pPr>
      <w:bookmarkStart w:id="30" w:name="_Toc27060626"/>
      <w:r w:rsidRPr="00712EA6">
        <w:lastRenderedPageBreak/>
        <w:t xml:space="preserve">Struktur och rutiner </w:t>
      </w:r>
      <w:r w:rsidR="00DE2334" w:rsidRPr="00712EA6">
        <w:t>i HLT</w:t>
      </w:r>
      <w:bookmarkEnd w:id="30"/>
    </w:p>
    <w:p w14:paraId="3E48028B" w14:textId="118B85D6" w:rsidR="004A047B" w:rsidRPr="00712EA6" w:rsidRDefault="004A047B" w:rsidP="00F30BF1">
      <w:pPr>
        <w:pStyle w:val="Underrubrik"/>
      </w:pPr>
      <w:bookmarkStart w:id="31" w:name="_Toc27060627"/>
      <w:r w:rsidRPr="00712EA6">
        <w:t>Tid och plats</w:t>
      </w:r>
      <w:bookmarkEnd w:id="31"/>
    </w:p>
    <w:p w14:paraId="6B966D47" w14:textId="3A9D5516" w:rsidR="004A047B" w:rsidRPr="00712EA6" w:rsidRDefault="004A047B" w:rsidP="00712EA6">
      <w:pPr>
        <w:pStyle w:val="brdtext"/>
        <w:rPr>
          <w:b w:val="0"/>
          <w:bCs w:val="0"/>
          <w:sz w:val="24"/>
          <w:szCs w:val="24"/>
        </w:rPr>
      </w:pPr>
      <w:r w:rsidRPr="00712EA6">
        <w:rPr>
          <w:b w:val="0"/>
          <w:bCs w:val="0"/>
          <w:sz w:val="24"/>
          <w:szCs w:val="24"/>
        </w:rPr>
        <w:t xml:space="preserve">HLT skiljer sig gentemot andra samverkansformer genom att alltid ha en fast samverkanstid och mötesplats. Vanligtvis träffas teamet varannan vecka under ett arbetspass alternativt en gång per månad under en eftermiddag. Hur mycket tid som behöver </w:t>
      </w:r>
      <w:r w:rsidR="00925197" w:rsidRPr="00712EA6">
        <w:rPr>
          <w:b w:val="0"/>
          <w:bCs w:val="0"/>
          <w:sz w:val="24"/>
          <w:szCs w:val="24"/>
        </w:rPr>
        <w:t>avsättas</w:t>
      </w:r>
      <w:r w:rsidRPr="00712EA6">
        <w:rPr>
          <w:b w:val="0"/>
          <w:bCs w:val="0"/>
          <w:sz w:val="24"/>
          <w:szCs w:val="24"/>
        </w:rPr>
        <w:t xml:space="preserve"> beror på antal barn inom HLT-området. Mötesplatsen kan variera mellan HLT-områdena, vanligtvis är HLT-mötet på hälsocentral/familjecentral eller på skolan.</w:t>
      </w:r>
    </w:p>
    <w:p w14:paraId="093B2CCF" w14:textId="350B48E7" w:rsidR="00C31314" w:rsidRPr="00712EA6" w:rsidRDefault="00C31314" w:rsidP="00712EA6">
      <w:pPr>
        <w:pStyle w:val="brdtext"/>
        <w:rPr>
          <w:b w:val="0"/>
          <w:bCs w:val="0"/>
          <w:sz w:val="24"/>
          <w:szCs w:val="24"/>
        </w:rPr>
      </w:pPr>
    </w:p>
    <w:p w14:paraId="0CF88683" w14:textId="354D09BC" w:rsidR="00881C7B" w:rsidRPr="00712EA6" w:rsidRDefault="00881C7B" w:rsidP="00712EA6">
      <w:pPr>
        <w:pStyle w:val="brdtext"/>
        <w:rPr>
          <w:b w:val="0"/>
          <w:bCs w:val="0"/>
          <w:sz w:val="24"/>
          <w:szCs w:val="24"/>
        </w:rPr>
      </w:pPr>
    </w:p>
    <w:p w14:paraId="7FB9527D" w14:textId="1C1A03A2" w:rsidR="00881C7B" w:rsidRPr="00712EA6" w:rsidRDefault="00881C7B" w:rsidP="00F30BF1">
      <w:pPr>
        <w:pStyle w:val="Underrubrik"/>
      </w:pPr>
      <w:bookmarkStart w:id="32" w:name="_Toc27060628"/>
      <w:r w:rsidRPr="00712EA6">
        <w:t>Kompetens i HLT-teamet</w:t>
      </w:r>
      <w:bookmarkEnd w:id="32"/>
    </w:p>
    <w:p w14:paraId="039E74FB" w14:textId="77777777" w:rsidR="00881C7B" w:rsidRPr="00712EA6" w:rsidRDefault="00881C7B" w:rsidP="00712EA6">
      <w:pPr>
        <w:pStyle w:val="brdtext"/>
        <w:rPr>
          <w:b w:val="0"/>
          <w:bCs w:val="0"/>
          <w:sz w:val="24"/>
          <w:szCs w:val="24"/>
        </w:rPr>
      </w:pPr>
      <w:r w:rsidRPr="00712EA6">
        <w:rPr>
          <w:b w:val="0"/>
          <w:bCs w:val="0"/>
          <w:sz w:val="24"/>
          <w:szCs w:val="24"/>
        </w:rPr>
        <w:t xml:space="preserve">En faktor för framgångsrik samverkan, är den </w:t>
      </w:r>
      <w:proofErr w:type="gramStart"/>
      <w:r w:rsidRPr="00712EA6">
        <w:rPr>
          <w:b w:val="0"/>
          <w:bCs w:val="0"/>
          <w:sz w:val="24"/>
          <w:szCs w:val="24"/>
        </w:rPr>
        <w:t>kompetens nyckelpersonerna</w:t>
      </w:r>
      <w:proofErr w:type="gramEnd"/>
      <w:r w:rsidRPr="00712EA6">
        <w:rPr>
          <w:b w:val="0"/>
          <w:bCs w:val="0"/>
          <w:sz w:val="24"/>
          <w:szCs w:val="24"/>
        </w:rPr>
        <w:t xml:space="preserve"> har i teamet. Dels utifrån sin egen profession och kunskap om sin verksamhet, dels utifrån ett intresse och engagemang i samverkansfrågor och att ta del av andra aktörers ansvar och uppdrag. Nyckelpersonerna bör bland annat kunna hantera gränsdragningsproblem samt yrkesmässiga och kulturella skillnader. </w:t>
      </w:r>
    </w:p>
    <w:p w14:paraId="70FA867D" w14:textId="77777777" w:rsidR="00881C7B" w:rsidRPr="00712EA6" w:rsidRDefault="00881C7B" w:rsidP="00881C7B">
      <w:pPr>
        <w:widowControl/>
        <w:spacing w:after="0" w:line="240" w:lineRule="auto"/>
        <w:rPr>
          <w:sz w:val="24"/>
          <w:szCs w:val="24"/>
          <w:lang w:val="sv-SE"/>
        </w:rPr>
      </w:pPr>
      <w:r w:rsidRPr="00712EA6">
        <w:rPr>
          <w:sz w:val="24"/>
          <w:szCs w:val="24"/>
          <w:lang w:val="sv-SE"/>
        </w:rPr>
        <w:t xml:space="preserve">För att kunna erbjuda rätt insats, på rätt nivå är det viktigt att uppbyggnaden av HLT-teamen är tvärprofessionell och att alla verksamheter är representerade. Det ger goda förutsättningar eftersom de olika kompetenserna kompletterar varandra och möjliggör en helhetssyn. </w:t>
      </w:r>
    </w:p>
    <w:p w14:paraId="677B4956" w14:textId="77777777" w:rsidR="00881C7B" w:rsidRPr="00712EA6" w:rsidRDefault="00881C7B" w:rsidP="00712EA6">
      <w:pPr>
        <w:pStyle w:val="brdtext"/>
        <w:rPr>
          <w:b w:val="0"/>
          <w:bCs w:val="0"/>
          <w:sz w:val="24"/>
          <w:szCs w:val="24"/>
        </w:rPr>
      </w:pPr>
    </w:p>
    <w:p w14:paraId="1D62CE1A" w14:textId="77777777" w:rsidR="00363F49" w:rsidRPr="00712EA6" w:rsidRDefault="00363F49">
      <w:pPr>
        <w:widowControl/>
        <w:spacing w:after="0" w:line="240" w:lineRule="auto"/>
        <w:rPr>
          <w:sz w:val="24"/>
          <w:szCs w:val="24"/>
          <w:lang w:val="sv-SE"/>
        </w:rPr>
      </w:pPr>
    </w:p>
    <w:p w14:paraId="72897AC2" w14:textId="49CB8D94" w:rsidR="00363F49" w:rsidRPr="00712EA6" w:rsidRDefault="00363F49" w:rsidP="00F30BF1">
      <w:pPr>
        <w:pStyle w:val="Underrubrik"/>
      </w:pPr>
      <w:bookmarkStart w:id="33" w:name="_Toc27060629"/>
      <w:r w:rsidRPr="00712EA6">
        <w:t>Nyckelpersoner/medarbetare i HLT-team</w:t>
      </w:r>
      <w:bookmarkEnd w:id="33"/>
    </w:p>
    <w:p w14:paraId="1F3750FA" w14:textId="77777777" w:rsidR="00363F49" w:rsidRPr="00712EA6" w:rsidRDefault="00363F49" w:rsidP="00712EA6">
      <w:pPr>
        <w:pStyle w:val="brdtext"/>
        <w:rPr>
          <w:b w:val="0"/>
          <w:bCs w:val="0"/>
          <w:sz w:val="24"/>
          <w:szCs w:val="24"/>
        </w:rPr>
      </w:pPr>
      <w:r w:rsidRPr="00712EA6">
        <w:rPr>
          <w:b w:val="0"/>
          <w:bCs w:val="0"/>
          <w:sz w:val="24"/>
          <w:szCs w:val="24"/>
        </w:rPr>
        <w:t xml:space="preserve">En nyckelperson har en fast plats i HLT-teamet, och är särskilt utsedd av närmaste chef att företräda sin verksamhet. Nyckelpersonen behöver ha kunskap om den verksamhet hen företräder. Förutom detta är det viktigt att se hur den egna verksamheten kan vara behjälplig och matchas tillsammans med de andra aktörerna för att skapa kreativa lösningar till nytta för barn/unga och deras familjer. </w:t>
      </w:r>
    </w:p>
    <w:p w14:paraId="282A3AE6" w14:textId="77777777" w:rsidR="00363F49" w:rsidRPr="00712EA6" w:rsidRDefault="00363F49" w:rsidP="00712EA6">
      <w:pPr>
        <w:pStyle w:val="brdtext"/>
        <w:rPr>
          <w:b w:val="0"/>
          <w:bCs w:val="0"/>
          <w:sz w:val="24"/>
          <w:szCs w:val="24"/>
        </w:rPr>
      </w:pPr>
    </w:p>
    <w:p w14:paraId="5891FCC9" w14:textId="7722463E" w:rsidR="00475873" w:rsidRPr="00712EA6" w:rsidRDefault="00363F49" w:rsidP="00363F49">
      <w:pPr>
        <w:widowControl/>
        <w:spacing w:after="0" w:line="240" w:lineRule="auto"/>
        <w:rPr>
          <w:rFonts w:eastAsia="MS Gothic"/>
          <w:iCs/>
          <w:spacing w:val="-1"/>
          <w:sz w:val="24"/>
          <w:szCs w:val="24"/>
          <w:lang w:val="sv-SE"/>
        </w:rPr>
      </w:pPr>
      <w:r w:rsidRPr="00712EA6">
        <w:rPr>
          <w:sz w:val="24"/>
          <w:szCs w:val="24"/>
          <w:lang w:val="sv-SE"/>
        </w:rPr>
        <w:t>Nedanstående bilder är förslag på olika yrkeskategorier som kan bilda ett HLT-team. Barnhälsovårdspsykolog kan vid behov bjudas in till förskole-HLT när barnets svårigheter behöver bedömas utifrån BHV:s uppdrag och kompetens.</w:t>
      </w:r>
      <w:r w:rsidR="00475873" w:rsidRPr="00712EA6">
        <w:rPr>
          <w:sz w:val="24"/>
          <w:szCs w:val="24"/>
          <w:lang w:val="sv-SE"/>
        </w:rPr>
        <w:br w:type="page"/>
      </w:r>
    </w:p>
    <w:p w14:paraId="61B58608" w14:textId="1C72ED0B" w:rsidR="00F0609F" w:rsidRPr="00712EA6" w:rsidRDefault="00F0609F" w:rsidP="00712EA6">
      <w:pPr>
        <w:pStyle w:val="brdtext"/>
        <w:rPr>
          <w:b w:val="0"/>
          <w:bCs w:val="0"/>
          <w:sz w:val="24"/>
          <w:szCs w:val="24"/>
        </w:rPr>
      </w:pPr>
      <w:r w:rsidRPr="00712EA6">
        <w:rPr>
          <w:b w:val="0"/>
          <w:bCs w:val="0"/>
          <w:noProof/>
          <w:sz w:val="24"/>
          <w:szCs w:val="24"/>
        </w:rPr>
        <w:lastRenderedPageBreak/>
        <w:drawing>
          <wp:anchor distT="0" distB="0" distL="114300" distR="114300" simplePos="0" relativeHeight="251684352" behindDoc="1" locked="0" layoutInCell="1" allowOverlap="1" wp14:anchorId="7FFC8307" wp14:editId="4CB4F7A0">
            <wp:simplePos x="0" y="0"/>
            <wp:positionH relativeFrom="column">
              <wp:posOffset>-188483</wp:posOffset>
            </wp:positionH>
            <wp:positionV relativeFrom="paragraph">
              <wp:posOffset>-543560</wp:posOffset>
            </wp:positionV>
            <wp:extent cx="6553537" cy="3391647"/>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3537" cy="3391647"/>
                    </a:xfrm>
                    <a:prstGeom prst="rect">
                      <a:avLst/>
                    </a:prstGeom>
                  </pic:spPr>
                </pic:pic>
              </a:graphicData>
            </a:graphic>
            <wp14:sizeRelH relativeFrom="page">
              <wp14:pctWidth>0</wp14:pctWidth>
            </wp14:sizeRelH>
            <wp14:sizeRelV relativeFrom="page">
              <wp14:pctHeight>0</wp14:pctHeight>
            </wp14:sizeRelV>
          </wp:anchor>
        </w:drawing>
      </w:r>
    </w:p>
    <w:p w14:paraId="5BEE65C4" w14:textId="7C126D97" w:rsidR="009F6267" w:rsidRPr="00712EA6" w:rsidRDefault="009F6267" w:rsidP="00712EA6">
      <w:pPr>
        <w:pStyle w:val="Rubrik1"/>
      </w:pPr>
      <w:bookmarkStart w:id="34" w:name="_Toc389374243"/>
    </w:p>
    <w:p w14:paraId="5BAD776D" w14:textId="77777777" w:rsidR="00BF3DD7" w:rsidRDefault="00BF3DD7" w:rsidP="00712EA6">
      <w:pPr>
        <w:pStyle w:val="Rubrik1"/>
      </w:pPr>
      <w:bookmarkStart w:id="35" w:name="_Toc3446694"/>
      <w:bookmarkStart w:id="36" w:name="_Toc27060630"/>
    </w:p>
    <w:p w14:paraId="207CA851" w14:textId="77777777" w:rsidR="00BF3DD7" w:rsidRDefault="00BF3DD7" w:rsidP="00712EA6">
      <w:pPr>
        <w:pStyle w:val="Rubrik1"/>
      </w:pPr>
    </w:p>
    <w:p w14:paraId="06D25F38" w14:textId="77777777" w:rsidR="00BF3DD7" w:rsidRDefault="00BF3DD7" w:rsidP="00712EA6">
      <w:pPr>
        <w:pStyle w:val="Rubrik1"/>
      </w:pPr>
    </w:p>
    <w:p w14:paraId="21E24131" w14:textId="77777777" w:rsidR="00BF3DD7" w:rsidRDefault="00BF3DD7" w:rsidP="00712EA6">
      <w:pPr>
        <w:pStyle w:val="Rubrik1"/>
      </w:pPr>
    </w:p>
    <w:p w14:paraId="12F62BAD" w14:textId="77777777" w:rsidR="00BF3DD7" w:rsidRDefault="00BF3DD7" w:rsidP="00712EA6">
      <w:pPr>
        <w:pStyle w:val="Rubrik1"/>
      </w:pPr>
    </w:p>
    <w:p w14:paraId="6D8B7AEC" w14:textId="77777777" w:rsidR="00BF3DD7" w:rsidRDefault="00BF3DD7" w:rsidP="00712EA6">
      <w:pPr>
        <w:pStyle w:val="Rubrik1"/>
      </w:pPr>
    </w:p>
    <w:p w14:paraId="2673D1FF" w14:textId="77777777" w:rsidR="00BF3DD7" w:rsidRDefault="00BF3DD7" w:rsidP="00712EA6">
      <w:pPr>
        <w:pStyle w:val="Rubrik1"/>
      </w:pPr>
    </w:p>
    <w:p w14:paraId="2CF2A06C" w14:textId="77777777" w:rsidR="00BF3DD7" w:rsidRDefault="00BF3DD7" w:rsidP="00712EA6">
      <w:pPr>
        <w:pStyle w:val="Rubrik1"/>
      </w:pPr>
    </w:p>
    <w:p w14:paraId="0EA5AEAC" w14:textId="77777777" w:rsidR="00BF3DD7" w:rsidRDefault="00BF3DD7" w:rsidP="00712EA6">
      <w:pPr>
        <w:pStyle w:val="Rubrik1"/>
      </w:pPr>
    </w:p>
    <w:p w14:paraId="530BF243" w14:textId="77777777" w:rsidR="00BF3DD7" w:rsidRDefault="00BF3DD7" w:rsidP="00712EA6">
      <w:pPr>
        <w:pStyle w:val="Rubrik1"/>
      </w:pPr>
    </w:p>
    <w:p w14:paraId="6B9B1424" w14:textId="77777777" w:rsidR="00BF3DD7" w:rsidRDefault="00BF3DD7" w:rsidP="00712EA6">
      <w:pPr>
        <w:pStyle w:val="Rubrik1"/>
      </w:pPr>
    </w:p>
    <w:p w14:paraId="0F096669" w14:textId="77777777" w:rsidR="00BF3DD7" w:rsidRDefault="00BF3DD7" w:rsidP="00712EA6">
      <w:pPr>
        <w:pStyle w:val="Rubrik1"/>
      </w:pPr>
    </w:p>
    <w:p w14:paraId="70DC8706" w14:textId="3760938D" w:rsidR="004A047B" w:rsidRPr="00712EA6" w:rsidRDefault="004A047B" w:rsidP="00712EA6">
      <w:pPr>
        <w:pStyle w:val="Rubrik1"/>
      </w:pPr>
      <w:r w:rsidRPr="00712EA6">
        <w:t>Samordnarfunktion</w:t>
      </w:r>
      <w:bookmarkEnd w:id="34"/>
      <w:bookmarkEnd w:id="35"/>
      <w:bookmarkEnd w:id="36"/>
    </w:p>
    <w:p w14:paraId="5734DB5A" w14:textId="48FAE836" w:rsidR="004A047B" w:rsidRPr="00712EA6" w:rsidRDefault="004A047B" w:rsidP="00712EA6">
      <w:pPr>
        <w:pStyle w:val="brdtext"/>
        <w:rPr>
          <w:b w:val="0"/>
          <w:bCs w:val="0"/>
          <w:sz w:val="24"/>
          <w:szCs w:val="24"/>
        </w:rPr>
      </w:pPr>
      <w:r w:rsidRPr="00712EA6">
        <w:rPr>
          <w:b w:val="0"/>
          <w:bCs w:val="0"/>
          <w:sz w:val="24"/>
          <w:szCs w:val="24"/>
        </w:rPr>
        <w:t>Terminsvis utses en av nyckelpersonerna i teamet till samordnare. Uppdraget är att ansvara för mötet utifrån struktur, innehåll och dokumentati</w:t>
      </w:r>
      <w:r w:rsidR="00F57FA6">
        <w:rPr>
          <w:b w:val="0"/>
          <w:bCs w:val="0"/>
          <w:sz w:val="24"/>
          <w:szCs w:val="24"/>
        </w:rPr>
        <w:t>on.</w:t>
      </w:r>
      <w:r w:rsidRPr="00712EA6">
        <w:rPr>
          <w:b w:val="0"/>
          <w:bCs w:val="0"/>
          <w:sz w:val="24"/>
          <w:szCs w:val="24"/>
        </w:rPr>
        <w:t xml:space="preserve"> När ett barn ska aktualiseras i HLT-mötet</w:t>
      </w:r>
      <w:r w:rsidR="00E83702" w:rsidRPr="00712EA6">
        <w:rPr>
          <w:b w:val="0"/>
          <w:bCs w:val="0"/>
          <w:sz w:val="24"/>
          <w:szCs w:val="24"/>
        </w:rPr>
        <w:t>, kontaktas</w:t>
      </w:r>
      <w:r w:rsidRPr="00712EA6">
        <w:rPr>
          <w:b w:val="0"/>
          <w:bCs w:val="0"/>
          <w:sz w:val="24"/>
          <w:szCs w:val="24"/>
        </w:rPr>
        <w:t xml:space="preserve"> samordnaren för att </w:t>
      </w:r>
      <w:r w:rsidR="00E83702" w:rsidRPr="00712EA6">
        <w:rPr>
          <w:b w:val="0"/>
          <w:bCs w:val="0"/>
          <w:sz w:val="24"/>
          <w:szCs w:val="24"/>
        </w:rPr>
        <w:t xml:space="preserve">denne ska </w:t>
      </w:r>
      <w:r w:rsidRPr="00712EA6">
        <w:rPr>
          <w:b w:val="0"/>
          <w:bCs w:val="0"/>
          <w:sz w:val="24"/>
          <w:szCs w:val="24"/>
        </w:rPr>
        <w:t>kunna planera mötets upplägg</w:t>
      </w:r>
      <w:r w:rsidR="00E83702" w:rsidRPr="00712EA6">
        <w:rPr>
          <w:b w:val="0"/>
          <w:bCs w:val="0"/>
          <w:sz w:val="24"/>
          <w:szCs w:val="24"/>
        </w:rPr>
        <w:t>. Samordnaren kommunicerar med övriga parter vilka ärenden som ska tas upp på HLT-mötet.</w:t>
      </w:r>
    </w:p>
    <w:p w14:paraId="474DFFFA" w14:textId="77777777" w:rsidR="00E83702" w:rsidRPr="00712EA6" w:rsidRDefault="00E83702" w:rsidP="00712EA6">
      <w:pPr>
        <w:pStyle w:val="brdtext"/>
        <w:rPr>
          <w:b w:val="0"/>
          <w:bCs w:val="0"/>
          <w:sz w:val="24"/>
          <w:szCs w:val="24"/>
        </w:rPr>
      </w:pPr>
    </w:p>
    <w:p w14:paraId="21CFF45F" w14:textId="5CAB31AA" w:rsidR="004A047B" w:rsidRDefault="004A047B" w:rsidP="00712EA6">
      <w:pPr>
        <w:pStyle w:val="brdtext"/>
        <w:rPr>
          <w:b w:val="0"/>
          <w:bCs w:val="0"/>
          <w:sz w:val="24"/>
          <w:szCs w:val="24"/>
        </w:rPr>
      </w:pPr>
      <w:r w:rsidRPr="00712EA6">
        <w:rPr>
          <w:b w:val="0"/>
          <w:bCs w:val="0"/>
          <w:sz w:val="24"/>
          <w:szCs w:val="24"/>
        </w:rPr>
        <w:t xml:space="preserve">Under ett HLT-möte </w:t>
      </w:r>
      <w:r w:rsidR="00D94F3F" w:rsidRPr="00712EA6">
        <w:rPr>
          <w:b w:val="0"/>
          <w:bCs w:val="0"/>
          <w:sz w:val="24"/>
          <w:szCs w:val="24"/>
        </w:rPr>
        <w:t xml:space="preserve">kan flera barn aktualiseras, och syftet är att ta beslut om det finns behov av att </w:t>
      </w:r>
      <w:r w:rsidR="009F32AC" w:rsidRPr="00712EA6">
        <w:rPr>
          <w:b w:val="0"/>
          <w:bCs w:val="0"/>
          <w:sz w:val="24"/>
          <w:szCs w:val="24"/>
        </w:rPr>
        <w:t xml:space="preserve">insatserna </w:t>
      </w:r>
      <w:r w:rsidR="00D94F3F" w:rsidRPr="00712EA6">
        <w:rPr>
          <w:b w:val="0"/>
          <w:bCs w:val="0"/>
          <w:sz w:val="24"/>
          <w:szCs w:val="24"/>
        </w:rPr>
        <w:t>samordna</w:t>
      </w:r>
      <w:r w:rsidR="009F32AC" w:rsidRPr="00712EA6">
        <w:rPr>
          <w:b w:val="0"/>
          <w:bCs w:val="0"/>
          <w:sz w:val="24"/>
          <w:szCs w:val="24"/>
        </w:rPr>
        <w:t>s</w:t>
      </w:r>
      <w:r w:rsidR="00D94F3F" w:rsidRPr="00712EA6">
        <w:rPr>
          <w:b w:val="0"/>
          <w:bCs w:val="0"/>
          <w:sz w:val="24"/>
          <w:szCs w:val="24"/>
        </w:rPr>
        <w:t xml:space="preserve"> </w:t>
      </w:r>
      <w:r w:rsidR="009F32AC" w:rsidRPr="00712EA6">
        <w:rPr>
          <w:b w:val="0"/>
          <w:bCs w:val="0"/>
          <w:sz w:val="24"/>
          <w:szCs w:val="24"/>
        </w:rPr>
        <w:t>genom</w:t>
      </w:r>
      <w:r w:rsidR="00D94F3F" w:rsidRPr="00712EA6">
        <w:rPr>
          <w:b w:val="0"/>
          <w:bCs w:val="0"/>
          <w:sz w:val="24"/>
          <w:szCs w:val="24"/>
        </w:rPr>
        <w:t xml:space="preserve"> samverk</w:t>
      </w:r>
      <w:r w:rsidR="009F32AC" w:rsidRPr="00712EA6">
        <w:rPr>
          <w:b w:val="0"/>
          <w:bCs w:val="0"/>
          <w:sz w:val="24"/>
          <w:szCs w:val="24"/>
        </w:rPr>
        <w:t>an</w:t>
      </w:r>
      <w:r w:rsidR="00D94F3F" w:rsidRPr="00712EA6">
        <w:rPr>
          <w:b w:val="0"/>
          <w:bCs w:val="0"/>
          <w:sz w:val="24"/>
          <w:szCs w:val="24"/>
        </w:rPr>
        <w:t xml:space="preserve">. </w:t>
      </w:r>
      <w:r w:rsidR="003D0426" w:rsidRPr="00712EA6">
        <w:rPr>
          <w:b w:val="0"/>
          <w:bCs w:val="0"/>
          <w:sz w:val="24"/>
          <w:szCs w:val="24"/>
        </w:rPr>
        <w:t xml:space="preserve">Den som aktualiserat ett </w:t>
      </w:r>
      <w:r w:rsidR="00305F16" w:rsidRPr="00712EA6">
        <w:rPr>
          <w:b w:val="0"/>
          <w:bCs w:val="0"/>
          <w:sz w:val="24"/>
          <w:szCs w:val="24"/>
        </w:rPr>
        <w:t>barn</w:t>
      </w:r>
      <w:r w:rsidR="003D0426" w:rsidRPr="00712EA6">
        <w:rPr>
          <w:b w:val="0"/>
          <w:bCs w:val="0"/>
          <w:sz w:val="24"/>
          <w:szCs w:val="24"/>
        </w:rPr>
        <w:t xml:space="preserve"> till HLT bör förbereda sig genom att tänka igenom frågeställning, bakgrund</w:t>
      </w:r>
      <w:r w:rsidR="004114E2" w:rsidRPr="00712EA6">
        <w:rPr>
          <w:b w:val="0"/>
          <w:bCs w:val="0"/>
          <w:sz w:val="24"/>
          <w:szCs w:val="24"/>
        </w:rPr>
        <w:t xml:space="preserve"> såsom familj, fritid, skola</w:t>
      </w:r>
      <w:r w:rsidR="003D0426" w:rsidRPr="00712EA6">
        <w:rPr>
          <w:b w:val="0"/>
          <w:bCs w:val="0"/>
          <w:sz w:val="24"/>
          <w:szCs w:val="24"/>
        </w:rPr>
        <w:t xml:space="preserve">, </w:t>
      </w:r>
      <w:r w:rsidR="00925197" w:rsidRPr="00712EA6">
        <w:rPr>
          <w:b w:val="0"/>
          <w:bCs w:val="0"/>
          <w:sz w:val="24"/>
          <w:szCs w:val="24"/>
        </w:rPr>
        <w:t>risk-</w:t>
      </w:r>
      <w:r w:rsidR="004114E2" w:rsidRPr="00712EA6">
        <w:rPr>
          <w:b w:val="0"/>
          <w:bCs w:val="0"/>
          <w:sz w:val="24"/>
          <w:szCs w:val="24"/>
        </w:rPr>
        <w:t>/</w:t>
      </w:r>
      <w:r w:rsidR="00925197" w:rsidRPr="00712EA6">
        <w:rPr>
          <w:b w:val="0"/>
          <w:bCs w:val="0"/>
          <w:sz w:val="24"/>
          <w:szCs w:val="24"/>
        </w:rPr>
        <w:t>skydds</w:t>
      </w:r>
      <w:r w:rsidR="004114E2" w:rsidRPr="00712EA6">
        <w:rPr>
          <w:b w:val="0"/>
          <w:bCs w:val="0"/>
          <w:sz w:val="24"/>
          <w:szCs w:val="24"/>
        </w:rPr>
        <w:t>faktorer. Som stöd till dessa förberedelser finns en särskild blankett;</w:t>
      </w:r>
      <w:r w:rsidR="003D0426" w:rsidRPr="00712EA6">
        <w:rPr>
          <w:b w:val="0"/>
          <w:bCs w:val="0"/>
          <w:sz w:val="24"/>
          <w:szCs w:val="24"/>
        </w:rPr>
        <w:t xml:space="preserve"> Aktualisering HLT</w:t>
      </w:r>
      <w:r w:rsidRPr="00712EA6">
        <w:rPr>
          <w:b w:val="0"/>
          <w:bCs w:val="0"/>
          <w:sz w:val="24"/>
          <w:szCs w:val="24"/>
        </w:rPr>
        <w:t>.</w:t>
      </w:r>
      <w:r w:rsidR="00E83702" w:rsidRPr="00712EA6">
        <w:rPr>
          <w:b w:val="0"/>
          <w:bCs w:val="0"/>
          <w:sz w:val="24"/>
          <w:szCs w:val="24"/>
        </w:rPr>
        <w:t xml:space="preserve"> HLT teamet kan även ta upp ett tema, tex. </w:t>
      </w:r>
      <w:r w:rsidR="009F32AC" w:rsidRPr="00712EA6">
        <w:rPr>
          <w:b w:val="0"/>
          <w:bCs w:val="0"/>
          <w:sz w:val="24"/>
          <w:szCs w:val="24"/>
        </w:rPr>
        <w:t>problematisk frånvaro</w:t>
      </w:r>
      <w:r w:rsidR="00E83702" w:rsidRPr="00712EA6">
        <w:rPr>
          <w:b w:val="0"/>
          <w:bCs w:val="0"/>
          <w:sz w:val="24"/>
          <w:szCs w:val="24"/>
        </w:rPr>
        <w:t xml:space="preserve">, drogproblematik, självskadebeteende </w:t>
      </w:r>
      <w:r w:rsidR="00E336F5" w:rsidRPr="00712EA6">
        <w:rPr>
          <w:b w:val="0"/>
          <w:bCs w:val="0"/>
          <w:sz w:val="24"/>
          <w:szCs w:val="24"/>
        </w:rPr>
        <w:t xml:space="preserve">etc. </w:t>
      </w:r>
      <w:r w:rsidR="00096385" w:rsidRPr="00712EA6">
        <w:rPr>
          <w:b w:val="0"/>
          <w:bCs w:val="0"/>
          <w:sz w:val="24"/>
          <w:szCs w:val="24"/>
        </w:rPr>
        <w:t>för att planera för hur HLT teamet ska agera vid sådan problematik.</w:t>
      </w:r>
    </w:p>
    <w:p w14:paraId="2E9D1CA1" w14:textId="5C60061B" w:rsidR="00F57FA6" w:rsidRDefault="00F57FA6" w:rsidP="00712EA6">
      <w:pPr>
        <w:pStyle w:val="brdtext"/>
        <w:rPr>
          <w:b w:val="0"/>
          <w:bCs w:val="0"/>
          <w:sz w:val="24"/>
          <w:szCs w:val="24"/>
        </w:rPr>
      </w:pPr>
    </w:p>
    <w:p w14:paraId="6AD72DCC" w14:textId="43A49410" w:rsidR="00F57FA6" w:rsidRPr="00712EA6" w:rsidRDefault="00F57FA6" w:rsidP="00712EA6">
      <w:pPr>
        <w:pStyle w:val="brdtext"/>
        <w:rPr>
          <w:b w:val="0"/>
          <w:bCs w:val="0"/>
          <w:sz w:val="24"/>
          <w:szCs w:val="24"/>
        </w:rPr>
      </w:pPr>
      <w:r>
        <w:rPr>
          <w:b w:val="0"/>
          <w:bCs w:val="0"/>
          <w:sz w:val="24"/>
          <w:szCs w:val="24"/>
        </w:rPr>
        <w:t>Samordnaren rapporterar via uppföljningslänk, statistikuppgifter samt utvärdering gällande hur HLT arbetet fugerat den gångna terminen till processledare för HLT.</w:t>
      </w:r>
    </w:p>
    <w:p w14:paraId="7BE01558" w14:textId="77777777" w:rsidR="00E83702" w:rsidRPr="00712EA6" w:rsidRDefault="00E83702" w:rsidP="00F30BF1">
      <w:pPr>
        <w:pStyle w:val="Underrubrik"/>
      </w:pPr>
    </w:p>
    <w:p w14:paraId="41DEB0D6" w14:textId="7F240418" w:rsidR="004A047B" w:rsidRPr="00712EA6" w:rsidRDefault="004A047B" w:rsidP="00F30BF1">
      <w:pPr>
        <w:pStyle w:val="Underrubrik"/>
      </w:pPr>
      <w:bookmarkStart w:id="37" w:name="_Toc27060631"/>
      <w:r w:rsidRPr="00712EA6">
        <w:t>Samtycke/avidentifierat</w:t>
      </w:r>
      <w:bookmarkEnd w:id="37"/>
      <w:r w:rsidRPr="00712EA6">
        <w:t xml:space="preserve"> </w:t>
      </w:r>
    </w:p>
    <w:p w14:paraId="05BF4039" w14:textId="77777777" w:rsidR="00D94F3F" w:rsidRPr="00712EA6" w:rsidRDefault="004A047B" w:rsidP="00712EA6">
      <w:pPr>
        <w:pStyle w:val="brdtext"/>
        <w:rPr>
          <w:b w:val="0"/>
          <w:bCs w:val="0"/>
          <w:sz w:val="24"/>
          <w:szCs w:val="24"/>
        </w:rPr>
      </w:pPr>
      <w:r w:rsidRPr="00712EA6">
        <w:rPr>
          <w:b w:val="0"/>
          <w:bCs w:val="0"/>
          <w:sz w:val="24"/>
          <w:szCs w:val="24"/>
        </w:rPr>
        <w:t xml:space="preserve">En förutsättning </w:t>
      </w:r>
      <w:r w:rsidR="00EB118B" w:rsidRPr="00712EA6">
        <w:rPr>
          <w:b w:val="0"/>
          <w:bCs w:val="0"/>
          <w:sz w:val="24"/>
          <w:szCs w:val="24"/>
        </w:rPr>
        <w:t>för att kunna bryta sekretessen och samverka om ett identifierat barn i</w:t>
      </w:r>
      <w:r w:rsidRPr="00712EA6">
        <w:rPr>
          <w:b w:val="0"/>
          <w:bCs w:val="0"/>
          <w:sz w:val="24"/>
          <w:szCs w:val="24"/>
        </w:rPr>
        <w:t xml:space="preserve"> HLT</w:t>
      </w:r>
      <w:r w:rsidR="00EB118B" w:rsidRPr="00712EA6">
        <w:rPr>
          <w:b w:val="0"/>
          <w:bCs w:val="0"/>
          <w:sz w:val="24"/>
          <w:szCs w:val="24"/>
        </w:rPr>
        <w:t>,</w:t>
      </w:r>
      <w:r w:rsidRPr="00712EA6">
        <w:rPr>
          <w:b w:val="0"/>
          <w:bCs w:val="0"/>
          <w:sz w:val="24"/>
          <w:szCs w:val="24"/>
        </w:rPr>
        <w:t xml:space="preserve"> är att samtycke </w:t>
      </w:r>
      <w:r w:rsidR="00EB118B" w:rsidRPr="00712EA6">
        <w:rPr>
          <w:b w:val="0"/>
          <w:bCs w:val="0"/>
          <w:sz w:val="24"/>
          <w:szCs w:val="24"/>
        </w:rPr>
        <w:t xml:space="preserve">till detta </w:t>
      </w:r>
      <w:r w:rsidRPr="00712EA6">
        <w:rPr>
          <w:b w:val="0"/>
          <w:bCs w:val="0"/>
          <w:sz w:val="24"/>
          <w:szCs w:val="24"/>
        </w:rPr>
        <w:t>ges från föräldrar/vårdnadshavare</w:t>
      </w:r>
      <w:r w:rsidR="009F6267" w:rsidRPr="00712EA6">
        <w:rPr>
          <w:b w:val="0"/>
          <w:bCs w:val="0"/>
          <w:sz w:val="24"/>
          <w:szCs w:val="24"/>
        </w:rPr>
        <w:t>.</w:t>
      </w:r>
      <w:r w:rsidRPr="00712EA6">
        <w:rPr>
          <w:b w:val="0"/>
          <w:bCs w:val="0"/>
          <w:sz w:val="24"/>
          <w:szCs w:val="24"/>
        </w:rPr>
        <w:t xml:space="preserve"> E</w:t>
      </w:r>
      <w:r w:rsidR="00E336F5" w:rsidRPr="00712EA6">
        <w:rPr>
          <w:b w:val="0"/>
          <w:bCs w:val="0"/>
          <w:sz w:val="24"/>
          <w:szCs w:val="24"/>
        </w:rPr>
        <w:t>n</w:t>
      </w:r>
      <w:r w:rsidRPr="00712EA6">
        <w:rPr>
          <w:b w:val="0"/>
          <w:bCs w:val="0"/>
          <w:sz w:val="24"/>
          <w:szCs w:val="24"/>
        </w:rPr>
        <w:t xml:space="preserve"> särskil</w:t>
      </w:r>
      <w:r w:rsidR="00E336F5" w:rsidRPr="00712EA6">
        <w:rPr>
          <w:b w:val="0"/>
          <w:bCs w:val="0"/>
          <w:sz w:val="24"/>
          <w:szCs w:val="24"/>
        </w:rPr>
        <w:t>d</w:t>
      </w:r>
      <w:r w:rsidRPr="00712EA6">
        <w:rPr>
          <w:b w:val="0"/>
          <w:bCs w:val="0"/>
          <w:sz w:val="24"/>
          <w:szCs w:val="24"/>
        </w:rPr>
        <w:t xml:space="preserve"> samtyckesblankett</w:t>
      </w:r>
      <w:r w:rsidR="00EB118B" w:rsidRPr="00712EA6">
        <w:rPr>
          <w:b w:val="0"/>
          <w:bCs w:val="0"/>
          <w:sz w:val="24"/>
          <w:szCs w:val="24"/>
        </w:rPr>
        <w:t xml:space="preserve"> för HLT</w:t>
      </w:r>
      <w:r w:rsidRPr="00712EA6">
        <w:rPr>
          <w:b w:val="0"/>
          <w:bCs w:val="0"/>
          <w:sz w:val="24"/>
          <w:szCs w:val="24"/>
        </w:rPr>
        <w:t xml:space="preserve"> finns för </w:t>
      </w:r>
      <w:r w:rsidR="00EB118B" w:rsidRPr="00712EA6">
        <w:rPr>
          <w:b w:val="0"/>
          <w:bCs w:val="0"/>
          <w:sz w:val="24"/>
          <w:szCs w:val="24"/>
        </w:rPr>
        <w:t>regionen och kommunen.</w:t>
      </w:r>
      <w:r w:rsidR="006A1081" w:rsidRPr="00712EA6">
        <w:rPr>
          <w:b w:val="0"/>
          <w:bCs w:val="0"/>
          <w:sz w:val="24"/>
          <w:szCs w:val="24"/>
        </w:rPr>
        <w:t xml:space="preserve"> </w:t>
      </w:r>
      <w:r w:rsidR="00E336F5" w:rsidRPr="00712EA6">
        <w:rPr>
          <w:b w:val="0"/>
          <w:bCs w:val="0"/>
          <w:sz w:val="24"/>
          <w:szCs w:val="24"/>
        </w:rPr>
        <w:t>Skriftligt s</w:t>
      </w:r>
      <w:r w:rsidRPr="00712EA6">
        <w:rPr>
          <w:b w:val="0"/>
          <w:bCs w:val="0"/>
          <w:sz w:val="24"/>
          <w:szCs w:val="24"/>
        </w:rPr>
        <w:t>amtycke</w:t>
      </w:r>
      <w:r w:rsidR="00E336F5" w:rsidRPr="00712EA6">
        <w:rPr>
          <w:b w:val="0"/>
          <w:bCs w:val="0"/>
          <w:sz w:val="24"/>
          <w:szCs w:val="24"/>
        </w:rPr>
        <w:t xml:space="preserve"> </w:t>
      </w:r>
      <w:r w:rsidRPr="00712EA6">
        <w:rPr>
          <w:b w:val="0"/>
          <w:bCs w:val="0"/>
          <w:sz w:val="24"/>
          <w:szCs w:val="24"/>
        </w:rPr>
        <w:t xml:space="preserve">gäller för det aktuella </w:t>
      </w:r>
      <w:r w:rsidR="00EB118B" w:rsidRPr="00712EA6">
        <w:rPr>
          <w:b w:val="0"/>
          <w:bCs w:val="0"/>
          <w:sz w:val="24"/>
          <w:szCs w:val="24"/>
        </w:rPr>
        <w:t xml:space="preserve">HLT </w:t>
      </w:r>
      <w:r w:rsidRPr="00712EA6">
        <w:rPr>
          <w:b w:val="0"/>
          <w:bCs w:val="0"/>
          <w:sz w:val="24"/>
          <w:szCs w:val="24"/>
        </w:rPr>
        <w:t xml:space="preserve">mötet samt vid uppföljande </w:t>
      </w:r>
      <w:r w:rsidR="00EB118B" w:rsidRPr="00712EA6">
        <w:rPr>
          <w:b w:val="0"/>
          <w:bCs w:val="0"/>
          <w:sz w:val="24"/>
          <w:szCs w:val="24"/>
        </w:rPr>
        <w:t xml:space="preserve">SIP </w:t>
      </w:r>
      <w:r w:rsidRPr="00712EA6">
        <w:rPr>
          <w:b w:val="0"/>
          <w:bCs w:val="0"/>
          <w:sz w:val="24"/>
          <w:szCs w:val="24"/>
        </w:rPr>
        <w:t>möte</w:t>
      </w:r>
      <w:r w:rsidR="00EB118B" w:rsidRPr="00712EA6">
        <w:rPr>
          <w:b w:val="0"/>
          <w:bCs w:val="0"/>
          <w:sz w:val="24"/>
          <w:szCs w:val="24"/>
        </w:rPr>
        <w:t>n (Samordnad individuell plan)</w:t>
      </w:r>
      <w:r w:rsidR="009F6267" w:rsidRPr="00712EA6">
        <w:rPr>
          <w:b w:val="0"/>
          <w:bCs w:val="0"/>
          <w:sz w:val="24"/>
          <w:szCs w:val="24"/>
        </w:rPr>
        <w:t xml:space="preserve">. </w:t>
      </w:r>
    </w:p>
    <w:p w14:paraId="0E09C704" w14:textId="77777777" w:rsidR="00D94F3F" w:rsidRPr="00712EA6" w:rsidRDefault="00D94F3F" w:rsidP="00712EA6">
      <w:pPr>
        <w:pStyle w:val="brdtext"/>
        <w:rPr>
          <w:b w:val="0"/>
          <w:bCs w:val="0"/>
          <w:sz w:val="24"/>
          <w:szCs w:val="24"/>
        </w:rPr>
      </w:pPr>
    </w:p>
    <w:p w14:paraId="2C12DDC8" w14:textId="77777777" w:rsidR="009F32AC" w:rsidRPr="00712EA6" w:rsidRDefault="00EB118B" w:rsidP="00712EA6">
      <w:pPr>
        <w:pStyle w:val="brdtext"/>
        <w:rPr>
          <w:b w:val="0"/>
          <w:bCs w:val="0"/>
          <w:sz w:val="24"/>
          <w:szCs w:val="24"/>
        </w:rPr>
      </w:pPr>
      <w:r w:rsidRPr="00712EA6">
        <w:rPr>
          <w:b w:val="0"/>
          <w:bCs w:val="0"/>
          <w:sz w:val="24"/>
          <w:szCs w:val="24"/>
        </w:rPr>
        <w:t>Samtycket gäller för den verksamhet som inhämtar det</w:t>
      </w:r>
      <w:r w:rsidR="00D94F3F" w:rsidRPr="00712EA6">
        <w:rPr>
          <w:b w:val="0"/>
          <w:bCs w:val="0"/>
          <w:sz w:val="24"/>
          <w:szCs w:val="24"/>
        </w:rPr>
        <w:t>. U</w:t>
      </w:r>
      <w:r w:rsidRPr="00712EA6">
        <w:rPr>
          <w:b w:val="0"/>
          <w:bCs w:val="0"/>
          <w:sz w:val="24"/>
          <w:szCs w:val="24"/>
        </w:rPr>
        <w:t>ppgifterna som lämnas ut om barnet ska gälla barnets förskola/skolgång, social situation, fysisk/psykisk hälsa, som behövs för att de samverkande verksamhetern</w:t>
      </w:r>
      <w:r w:rsidR="00345CB8" w:rsidRPr="00712EA6">
        <w:rPr>
          <w:b w:val="0"/>
          <w:bCs w:val="0"/>
          <w:sz w:val="24"/>
          <w:szCs w:val="24"/>
        </w:rPr>
        <w:t>a</w:t>
      </w:r>
      <w:r w:rsidRPr="00712EA6">
        <w:rPr>
          <w:b w:val="0"/>
          <w:bCs w:val="0"/>
          <w:sz w:val="24"/>
          <w:szCs w:val="24"/>
        </w:rPr>
        <w:t xml:space="preserve"> ska kunna hjälpa barnet på bästa sätt</w:t>
      </w:r>
      <w:r w:rsidR="00D94F3F" w:rsidRPr="00712EA6">
        <w:rPr>
          <w:b w:val="0"/>
          <w:bCs w:val="0"/>
          <w:sz w:val="24"/>
          <w:szCs w:val="24"/>
        </w:rPr>
        <w:t xml:space="preserve">. </w:t>
      </w:r>
      <w:r w:rsidR="009F32AC" w:rsidRPr="00712EA6">
        <w:rPr>
          <w:b w:val="0"/>
          <w:bCs w:val="0"/>
          <w:sz w:val="24"/>
          <w:szCs w:val="24"/>
        </w:rPr>
        <w:t xml:space="preserve">Alla verksamheter som ska dela uppgifter om barnet behöver inhämta eget samtycke från föräldrar/vårdnadshavare. </w:t>
      </w:r>
    </w:p>
    <w:p w14:paraId="3C49318C" w14:textId="77777777" w:rsidR="009F32AC" w:rsidRPr="00712EA6" w:rsidRDefault="009F32AC" w:rsidP="00712EA6">
      <w:pPr>
        <w:pStyle w:val="brdtext"/>
        <w:rPr>
          <w:b w:val="0"/>
          <w:bCs w:val="0"/>
          <w:sz w:val="24"/>
          <w:szCs w:val="24"/>
        </w:rPr>
      </w:pPr>
    </w:p>
    <w:p w14:paraId="68912D14" w14:textId="77777777" w:rsidR="009F32AC" w:rsidRPr="00712EA6" w:rsidRDefault="004A047B" w:rsidP="00712EA6">
      <w:pPr>
        <w:pStyle w:val="brdtext"/>
        <w:rPr>
          <w:b w:val="0"/>
          <w:bCs w:val="0"/>
          <w:sz w:val="24"/>
          <w:szCs w:val="24"/>
        </w:rPr>
      </w:pPr>
      <w:r w:rsidRPr="00712EA6">
        <w:rPr>
          <w:b w:val="0"/>
          <w:bCs w:val="0"/>
          <w:sz w:val="24"/>
          <w:szCs w:val="24"/>
        </w:rPr>
        <w:t xml:space="preserve">Om </w:t>
      </w:r>
      <w:r w:rsidR="00E336F5" w:rsidRPr="00712EA6">
        <w:rPr>
          <w:b w:val="0"/>
          <w:bCs w:val="0"/>
          <w:sz w:val="24"/>
          <w:szCs w:val="24"/>
        </w:rPr>
        <w:t>familjen</w:t>
      </w:r>
      <w:r w:rsidRPr="00712EA6">
        <w:rPr>
          <w:b w:val="0"/>
          <w:bCs w:val="0"/>
          <w:sz w:val="24"/>
          <w:szCs w:val="24"/>
        </w:rPr>
        <w:t xml:space="preserve"> tackar nej</w:t>
      </w:r>
      <w:r w:rsidR="00E336F5" w:rsidRPr="00712EA6">
        <w:rPr>
          <w:b w:val="0"/>
          <w:bCs w:val="0"/>
          <w:sz w:val="24"/>
          <w:szCs w:val="24"/>
        </w:rPr>
        <w:t xml:space="preserve"> till HLT</w:t>
      </w:r>
      <w:r w:rsidRPr="00712EA6">
        <w:rPr>
          <w:b w:val="0"/>
          <w:bCs w:val="0"/>
          <w:sz w:val="24"/>
          <w:szCs w:val="24"/>
        </w:rPr>
        <w:t xml:space="preserve">, finns en möjlighet att använda HLT-teamet </w:t>
      </w:r>
      <w:r w:rsidR="00E336F5" w:rsidRPr="00712EA6">
        <w:rPr>
          <w:b w:val="0"/>
          <w:bCs w:val="0"/>
          <w:sz w:val="24"/>
          <w:szCs w:val="24"/>
        </w:rPr>
        <w:t>för konsultation</w:t>
      </w:r>
      <w:r w:rsidRPr="00712EA6">
        <w:rPr>
          <w:b w:val="0"/>
          <w:bCs w:val="0"/>
          <w:sz w:val="24"/>
          <w:szCs w:val="24"/>
        </w:rPr>
        <w:t xml:space="preserve"> under förutsättning att barnet och familjen avidentifieras.</w:t>
      </w:r>
      <w:r w:rsidR="009F6267" w:rsidRPr="00712EA6">
        <w:rPr>
          <w:b w:val="0"/>
          <w:bCs w:val="0"/>
          <w:sz w:val="24"/>
          <w:szCs w:val="24"/>
        </w:rPr>
        <w:t xml:space="preserve"> </w:t>
      </w:r>
    </w:p>
    <w:p w14:paraId="27C7AA41" w14:textId="77777777" w:rsidR="009F32AC" w:rsidRPr="00712EA6" w:rsidRDefault="009F32AC" w:rsidP="00712EA6">
      <w:pPr>
        <w:pStyle w:val="brdtext"/>
        <w:rPr>
          <w:b w:val="0"/>
          <w:bCs w:val="0"/>
          <w:sz w:val="24"/>
          <w:szCs w:val="24"/>
        </w:rPr>
      </w:pPr>
    </w:p>
    <w:p w14:paraId="193E6243" w14:textId="77777777" w:rsidR="00363F49" w:rsidRPr="00712EA6" w:rsidRDefault="00363F49" w:rsidP="00712EA6">
      <w:pPr>
        <w:pStyle w:val="brdtext"/>
        <w:rPr>
          <w:b w:val="0"/>
          <w:bCs w:val="0"/>
          <w:sz w:val="24"/>
          <w:szCs w:val="24"/>
        </w:rPr>
      </w:pPr>
    </w:p>
    <w:p w14:paraId="51645800" w14:textId="77777777" w:rsidR="00363F49" w:rsidRPr="00712EA6" w:rsidRDefault="00363F49" w:rsidP="00712EA6">
      <w:pPr>
        <w:pStyle w:val="brdtext"/>
        <w:rPr>
          <w:b w:val="0"/>
          <w:bCs w:val="0"/>
          <w:sz w:val="24"/>
          <w:szCs w:val="24"/>
        </w:rPr>
      </w:pPr>
    </w:p>
    <w:p w14:paraId="59101525" w14:textId="77777777" w:rsidR="00475873" w:rsidRPr="00712EA6" w:rsidRDefault="00475873" w:rsidP="00712EA6">
      <w:pPr>
        <w:pStyle w:val="brdtext"/>
        <w:rPr>
          <w:b w:val="0"/>
          <w:bCs w:val="0"/>
          <w:sz w:val="24"/>
          <w:szCs w:val="24"/>
        </w:rPr>
      </w:pPr>
    </w:p>
    <w:p w14:paraId="01D96136" w14:textId="221A4411" w:rsidR="004A047B" w:rsidRPr="00712EA6" w:rsidRDefault="00A70411" w:rsidP="00F30BF1">
      <w:pPr>
        <w:pStyle w:val="Underrubrik"/>
      </w:pPr>
      <w:bookmarkStart w:id="38" w:name="_Toc27060632"/>
      <w:r w:rsidRPr="00712EA6">
        <w:rPr>
          <w:noProof/>
          <w:lang w:eastAsia="sv-SE"/>
        </w:rPr>
        <w:drawing>
          <wp:anchor distT="0" distB="0" distL="114300" distR="114300" simplePos="0" relativeHeight="251674112" behindDoc="0" locked="1" layoutInCell="1" allowOverlap="1" wp14:anchorId="590802E8" wp14:editId="6BEFFCEA">
            <wp:simplePos x="0" y="0"/>
            <wp:positionH relativeFrom="column">
              <wp:posOffset>-1986280</wp:posOffset>
            </wp:positionH>
            <wp:positionV relativeFrom="paragraph">
              <wp:posOffset>570865</wp:posOffset>
            </wp:positionV>
            <wp:extent cx="9965690" cy="6859905"/>
            <wp:effectExtent l="3492" t="0" r="0" b="0"/>
            <wp:wrapNone/>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965690" cy="6859905"/>
                    </a:xfrm>
                    <a:prstGeom prst="rect">
                      <a:avLst/>
                    </a:prstGeom>
                  </pic:spPr>
                </pic:pic>
              </a:graphicData>
            </a:graphic>
            <wp14:sizeRelH relativeFrom="margin">
              <wp14:pctWidth>0</wp14:pctWidth>
            </wp14:sizeRelH>
            <wp14:sizeRelV relativeFrom="margin">
              <wp14:pctHeight>0</wp14:pctHeight>
            </wp14:sizeRelV>
          </wp:anchor>
        </w:drawing>
      </w:r>
      <w:bookmarkEnd w:id="38"/>
    </w:p>
    <w:p w14:paraId="0B73076C" w14:textId="31292D92" w:rsidR="004A047B" w:rsidRPr="00712EA6" w:rsidRDefault="004A047B" w:rsidP="00F30BF1">
      <w:pPr>
        <w:pStyle w:val="Underrubrik"/>
      </w:pPr>
    </w:p>
    <w:p w14:paraId="56F0738E" w14:textId="1BC783C7" w:rsidR="00475873" w:rsidRPr="00712EA6" w:rsidRDefault="00475873">
      <w:pPr>
        <w:widowControl/>
        <w:spacing w:after="0" w:line="240" w:lineRule="auto"/>
        <w:rPr>
          <w:rFonts w:eastAsia="MS Gothic"/>
          <w:iCs/>
          <w:spacing w:val="-1"/>
          <w:sz w:val="24"/>
          <w:szCs w:val="24"/>
          <w:lang w:val="sv-SE"/>
        </w:rPr>
      </w:pPr>
      <w:r w:rsidRPr="00712EA6">
        <w:rPr>
          <w:sz w:val="24"/>
          <w:szCs w:val="24"/>
          <w:lang w:val="sv-SE"/>
        </w:rPr>
        <w:br w:type="page"/>
      </w:r>
    </w:p>
    <w:p w14:paraId="323F831B" w14:textId="1C011BD5" w:rsidR="00E336F5" w:rsidRPr="00712EA6" w:rsidRDefault="004A047B" w:rsidP="00F30BF1">
      <w:pPr>
        <w:pStyle w:val="Underrubrik"/>
      </w:pPr>
      <w:bookmarkStart w:id="39" w:name="_Toc27060633"/>
      <w:r w:rsidRPr="00712EA6">
        <w:lastRenderedPageBreak/>
        <w:t>Vem/vilka aktualiserar barn till HLT?</w:t>
      </w:r>
      <w:bookmarkEnd w:id="39"/>
    </w:p>
    <w:p w14:paraId="389BA8CC" w14:textId="0D272C01" w:rsidR="004A047B" w:rsidRPr="00712EA6" w:rsidRDefault="004A047B" w:rsidP="00712EA6">
      <w:pPr>
        <w:pStyle w:val="brdtext"/>
        <w:rPr>
          <w:b w:val="0"/>
          <w:bCs w:val="0"/>
          <w:sz w:val="24"/>
          <w:szCs w:val="24"/>
        </w:rPr>
      </w:pPr>
      <w:r w:rsidRPr="00712EA6">
        <w:rPr>
          <w:b w:val="0"/>
          <w:bCs w:val="0"/>
          <w:sz w:val="24"/>
          <w:szCs w:val="24"/>
        </w:rPr>
        <w:t xml:space="preserve">Alla verksamheter kan aktualisera barn till HLT-mötet, även alla yrkeskategorier. Det är positivt om den som bäst känner barnet och de aktuella svårigheterna deltar den del av HLT tiden som barnet tas upp. </w:t>
      </w:r>
    </w:p>
    <w:p w14:paraId="46A779DE" w14:textId="55726C27" w:rsidR="004A047B" w:rsidRPr="00712EA6" w:rsidRDefault="004A047B" w:rsidP="00712EA6">
      <w:pPr>
        <w:pStyle w:val="brdtext"/>
        <w:rPr>
          <w:b w:val="0"/>
          <w:bCs w:val="0"/>
          <w:sz w:val="24"/>
          <w:szCs w:val="24"/>
        </w:rPr>
      </w:pPr>
      <w:r w:rsidRPr="00712EA6">
        <w:rPr>
          <w:b w:val="0"/>
          <w:bCs w:val="0"/>
          <w:sz w:val="24"/>
          <w:szCs w:val="24"/>
        </w:rPr>
        <w:t>Det har visat sig värdefullt och effektivt</w:t>
      </w:r>
      <w:r w:rsidR="00925197" w:rsidRPr="00712EA6">
        <w:rPr>
          <w:b w:val="0"/>
          <w:bCs w:val="0"/>
          <w:sz w:val="24"/>
          <w:szCs w:val="24"/>
        </w:rPr>
        <w:t>,</w:t>
      </w:r>
      <w:r w:rsidRPr="00712EA6">
        <w:rPr>
          <w:b w:val="0"/>
          <w:bCs w:val="0"/>
          <w:sz w:val="24"/>
          <w:szCs w:val="24"/>
        </w:rPr>
        <w:t xml:space="preserve"> när mötestiden har fördelats så att respektive förskolechef/rektor för varje </w:t>
      </w:r>
      <w:r w:rsidR="00925197" w:rsidRPr="00712EA6">
        <w:rPr>
          <w:b w:val="0"/>
          <w:bCs w:val="0"/>
          <w:sz w:val="24"/>
          <w:szCs w:val="24"/>
        </w:rPr>
        <w:t>förskola/</w:t>
      </w:r>
      <w:r w:rsidRPr="00712EA6">
        <w:rPr>
          <w:b w:val="0"/>
          <w:bCs w:val="0"/>
          <w:sz w:val="24"/>
          <w:szCs w:val="24"/>
        </w:rPr>
        <w:t>skola deltar i HLT-mötet och aktualiserar från sitt skolområde.</w:t>
      </w:r>
    </w:p>
    <w:p w14:paraId="020653FE" w14:textId="77777777" w:rsidR="00E336F5" w:rsidRPr="00712EA6" w:rsidRDefault="00E336F5" w:rsidP="00712EA6">
      <w:pPr>
        <w:pStyle w:val="brdtext"/>
        <w:rPr>
          <w:b w:val="0"/>
          <w:bCs w:val="0"/>
          <w:sz w:val="24"/>
          <w:szCs w:val="24"/>
        </w:rPr>
      </w:pPr>
    </w:p>
    <w:p w14:paraId="21FB18BC" w14:textId="597F28B1" w:rsidR="004A047B" w:rsidRPr="00712EA6" w:rsidRDefault="004A047B" w:rsidP="00F30BF1">
      <w:pPr>
        <w:pStyle w:val="Underrubrik"/>
      </w:pPr>
      <w:bookmarkStart w:id="40" w:name="_Toc27060634"/>
      <w:r w:rsidRPr="00712EA6">
        <w:t>Vilka barn ska aktualiseras?</w:t>
      </w:r>
      <w:bookmarkEnd w:id="40"/>
    </w:p>
    <w:p w14:paraId="38F0AB08" w14:textId="6B7B211D" w:rsidR="004A047B" w:rsidRPr="00712EA6" w:rsidRDefault="004A047B" w:rsidP="00712EA6">
      <w:pPr>
        <w:pStyle w:val="brdtext"/>
        <w:rPr>
          <w:b w:val="0"/>
          <w:bCs w:val="0"/>
          <w:sz w:val="24"/>
          <w:szCs w:val="24"/>
        </w:rPr>
      </w:pPr>
      <w:r w:rsidRPr="00712EA6">
        <w:rPr>
          <w:b w:val="0"/>
          <w:bCs w:val="0"/>
          <w:sz w:val="24"/>
          <w:szCs w:val="24"/>
        </w:rPr>
        <w:t xml:space="preserve">De barn som </w:t>
      </w:r>
      <w:r w:rsidR="00A04FF9" w:rsidRPr="00712EA6">
        <w:rPr>
          <w:b w:val="0"/>
          <w:bCs w:val="0"/>
          <w:sz w:val="24"/>
          <w:szCs w:val="24"/>
        </w:rPr>
        <w:t>är lämpliga att</w:t>
      </w:r>
      <w:r w:rsidRPr="00712EA6">
        <w:rPr>
          <w:b w:val="0"/>
          <w:bCs w:val="0"/>
          <w:sz w:val="24"/>
          <w:szCs w:val="24"/>
        </w:rPr>
        <w:t xml:space="preserve"> aktualisera i HLT</w:t>
      </w:r>
      <w:r w:rsidR="00A04FF9" w:rsidRPr="00712EA6">
        <w:rPr>
          <w:b w:val="0"/>
          <w:bCs w:val="0"/>
          <w:sz w:val="24"/>
          <w:szCs w:val="24"/>
        </w:rPr>
        <w:t>,</w:t>
      </w:r>
      <w:r w:rsidRPr="00712EA6">
        <w:rPr>
          <w:b w:val="0"/>
          <w:bCs w:val="0"/>
          <w:sz w:val="24"/>
          <w:szCs w:val="24"/>
        </w:rPr>
        <w:t xml:space="preserve"> är </w:t>
      </w:r>
      <w:r w:rsidR="00A04FF9" w:rsidRPr="00712EA6">
        <w:rPr>
          <w:b w:val="0"/>
          <w:bCs w:val="0"/>
          <w:sz w:val="24"/>
          <w:szCs w:val="24"/>
        </w:rPr>
        <w:t xml:space="preserve">barn i behov av stöd eller insatser från någon/några av aktörerna i HLT. </w:t>
      </w:r>
      <w:r w:rsidRPr="00712EA6">
        <w:rPr>
          <w:b w:val="0"/>
          <w:bCs w:val="0"/>
          <w:sz w:val="24"/>
          <w:szCs w:val="24"/>
        </w:rPr>
        <w:t xml:space="preserve">Barnet bör först ha aktualiserats i den egna verksamheten, </w:t>
      </w:r>
      <w:r w:rsidR="00A04FF9" w:rsidRPr="00712EA6">
        <w:rPr>
          <w:b w:val="0"/>
          <w:bCs w:val="0"/>
          <w:sz w:val="24"/>
          <w:szCs w:val="24"/>
        </w:rPr>
        <w:t>t.ex.</w:t>
      </w:r>
      <w:r w:rsidRPr="00712EA6">
        <w:rPr>
          <w:b w:val="0"/>
          <w:bCs w:val="0"/>
          <w:sz w:val="24"/>
          <w:szCs w:val="24"/>
        </w:rPr>
        <w:t xml:space="preserve"> </w:t>
      </w:r>
      <w:r w:rsidR="00A04FF9" w:rsidRPr="00712EA6">
        <w:rPr>
          <w:b w:val="0"/>
          <w:bCs w:val="0"/>
          <w:sz w:val="24"/>
          <w:szCs w:val="24"/>
        </w:rPr>
        <w:t xml:space="preserve">i </w:t>
      </w:r>
      <w:r w:rsidRPr="00712EA6">
        <w:rPr>
          <w:b w:val="0"/>
          <w:bCs w:val="0"/>
          <w:sz w:val="24"/>
          <w:szCs w:val="24"/>
        </w:rPr>
        <w:t xml:space="preserve">elevhälsoteamet, innan </w:t>
      </w:r>
      <w:r w:rsidR="00A04FF9" w:rsidRPr="00712EA6">
        <w:rPr>
          <w:b w:val="0"/>
          <w:bCs w:val="0"/>
          <w:sz w:val="24"/>
          <w:szCs w:val="24"/>
        </w:rPr>
        <w:t xml:space="preserve">aktualisering till </w:t>
      </w:r>
      <w:r w:rsidRPr="00712EA6">
        <w:rPr>
          <w:b w:val="0"/>
          <w:bCs w:val="0"/>
          <w:sz w:val="24"/>
          <w:szCs w:val="24"/>
        </w:rPr>
        <w:t>HL</w:t>
      </w:r>
      <w:r w:rsidR="00A04FF9" w:rsidRPr="00712EA6">
        <w:rPr>
          <w:b w:val="0"/>
          <w:bCs w:val="0"/>
          <w:sz w:val="24"/>
          <w:szCs w:val="24"/>
        </w:rPr>
        <w:t>T</w:t>
      </w:r>
      <w:r w:rsidRPr="00712EA6">
        <w:rPr>
          <w:b w:val="0"/>
          <w:bCs w:val="0"/>
          <w:sz w:val="24"/>
          <w:szCs w:val="24"/>
        </w:rPr>
        <w:t>.</w:t>
      </w:r>
    </w:p>
    <w:p w14:paraId="03DE175E" w14:textId="583791B0" w:rsidR="004A047B" w:rsidRPr="00712EA6" w:rsidRDefault="004A047B" w:rsidP="00712EA6">
      <w:pPr>
        <w:pStyle w:val="brdtext"/>
        <w:rPr>
          <w:b w:val="0"/>
          <w:bCs w:val="0"/>
          <w:sz w:val="24"/>
          <w:szCs w:val="24"/>
        </w:rPr>
      </w:pPr>
      <w:r w:rsidRPr="00712EA6">
        <w:rPr>
          <w:b w:val="0"/>
          <w:bCs w:val="0"/>
          <w:sz w:val="24"/>
          <w:szCs w:val="24"/>
        </w:rPr>
        <w:t xml:space="preserve">Vid oro för </w:t>
      </w:r>
      <w:r w:rsidR="00A04FF9" w:rsidRPr="00712EA6">
        <w:rPr>
          <w:b w:val="0"/>
          <w:bCs w:val="0"/>
          <w:sz w:val="24"/>
          <w:szCs w:val="24"/>
        </w:rPr>
        <w:t xml:space="preserve">att </w:t>
      </w:r>
      <w:r w:rsidRPr="00712EA6">
        <w:rPr>
          <w:b w:val="0"/>
          <w:bCs w:val="0"/>
          <w:sz w:val="24"/>
          <w:szCs w:val="24"/>
        </w:rPr>
        <w:t>ett bar</w:t>
      </w:r>
      <w:r w:rsidR="00A04FF9" w:rsidRPr="00712EA6">
        <w:rPr>
          <w:b w:val="0"/>
          <w:bCs w:val="0"/>
          <w:sz w:val="24"/>
          <w:szCs w:val="24"/>
        </w:rPr>
        <w:t>n</w:t>
      </w:r>
      <w:r w:rsidRPr="00712EA6">
        <w:rPr>
          <w:b w:val="0"/>
          <w:bCs w:val="0"/>
          <w:sz w:val="24"/>
          <w:szCs w:val="24"/>
        </w:rPr>
        <w:t xml:space="preserve"> fara illa </w:t>
      </w:r>
      <w:r w:rsidR="00A04FF9" w:rsidRPr="00712EA6">
        <w:rPr>
          <w:b w:val="0"/>
          <w:bCs w:val="0"/>
          <w:sz w:val="24"/>
          <w:szCs w:val="24"/>
        </w:rPr>
        <w:t xml:space="preserve">eller riskerar att fara illa, </w:t>
      </w:r>
      <w:r w:rsidRPr="00712EA6">
        <w:rPr>
          <w:b w:val="0"/>
          <w:bCs w:val="0"/>
          <w:sz w:val="24"/>
          <w:szCs w:val="24"/>
        </w:rPr>
        <w:t xml:space="preserve">har </w:t>
      </w:r>
      <w:r w:rsidR="00A04FF9" w:rsidRPr="00712EA6">
        <w:rPr>
          <w:b w:val="0"/>
          <w:bCs w:val="0"/>
          <w:sz w:val="24"/>
          <w:szCs w:val="24"/>
        </w:rPr>
        <w:t>den</w:t>
      </w:r>
      <w:r w:rsidRPr="00712EA6">
        <w:rPr>
          <w:b w:val="0"/>
          <w:bCs w:val="0"/>
          <w:sz w:val="24"/>
          <w:szCs w:val="24"/>
        </w:rPr>
        <w:t xml:space="preserve"> professionell</w:t>
      </w:r>
      <w:r w:rsidR="00A04FF9" w:rsidRPr="00712EA6">
        <w:rPr>
          <w:b w:val="0"/>
          <w:bCs w:val="0"/>
          <w:sz w:val="24"/>
          <w:szCs w:val="24"/>
        </w:rPr>
        <w:t>a</w:t>
      </w:r>
      <w:r w:rsidRPr="00712EA6">
        <w:rPr>
          <w:b w:val="0"/>
          <w:bCs w:val="0"/>
          <w:sz w:val="24"/>
          <w:szCs w:val="24"/>
        </w:rPr>
        <w:t xml:space="preserve"> alltid skyldighet att göra en anmälan till socialtjänsten</w:t>
      </w:r>
      <w:r w:rsidR="00A04FF9" w:rsidRPr="00712EA6">
        <w:rPr>
          <w:b w:val="0"/>
          <w:bCs w:val="0"/>
          <w:sz w:val="24"/>
          <w:szCs w:val="24"/>
        </w:rPr>
        <w:t xml:space="preserve"> utan dröjsmål.</w:t>
      </w:r>
    </w:p>
    <w:p w14:paraId="5C201391" w14:textId="77777777" w:rsidR="00E336F5" w:rsidRPr="00712EA6" w:rsidRDefault="00E336F5" w:rsidP="00712EA6">
      <w:pPr>
        <w:pStyle w:val="brdtext"/>
        <w:rPr>
          <w:b w:val="0"/>
          <w:bCs w:val="0"/>
          <w:sz w:val="24"/>
          <w:szCs w:val="24"/>
        </w:rPr>
      </w:pPr>
    </w:p>
    <w:p w14:paraId="7A33333B" w14:textId="77777777" w:rsidR="004A047B" w:rsidRPr="00712EA6" w:rsidRDefault="004A047B" w:rsidP="00690BF0">
      <w:pPr>
        <w:spacing w:before="17" w:after="0" w:line="260" w:lineRule="exact"/>
        <w:rPr>
          <w:rFonts w:ascii="Arial" w:hAnsi="Arial" w:cs="Arial"/>
          <w:sz w:val="24"/>
          <w:szCs w:val="24"/>
          <w:lang w:val="sv-SE"/>
        </w:rPr>
      </w:pPr>
      <w:bookmarkStart w:id="41" w:name="_Toc27060635"/>
      <w:r w:rsidRPr="00712EA6">
        <w:rPr>
          <w:rStyle w:val="UnderrubrikChar"/>
          <w:b w:val="0"/>
          <w:lang w:val="sv-SE"/>
        </w:rPr>
        <w:t>Hur kan problematiken se ut?</w:t>
      </w:r>
      <w:bookmarkEnd w:id="41"/>
    </w:p>
    <w:p w14:paraId="19416695" w14:textId="77777777" w:rsidR="004A047B" w:rsidRPr="00712EA6" w:rsidRDefault="00086948" w:rsidP="00690BF0">
      <w:pPr>
        <w:spacing w:before="17" w:after="0" w:line="260" w:lineRule="exact"/>
        <w:rPr>
          <w:rFonts w:ascii="Arial" w:hAnsi="Arial" w:cs="Arial"/>
          <w:sz w:val="24"/>
          <w:szCs w:val="24"/>
          <w:lang w:val="sv-SE"/>
        </w:rPr>
      </w:pPr>
      <w:r w:rsidRPr="00712EA6">
        <w:rPr>
          <w:noProof/>
          <w:sz w:val="24"/>
          <w:szCs w:val="24"/>
          <w:lang w:val="sv-SE" w:eastAsia="sv-SE"/>
        </w:rPr>
        <mc:AlternateContent>
          <mc:Choice Requires="wps">
            <w:drawing>
              <wp:anchor distT="0" distB="0" distL="114300" distR="114300" simplePos="0" relativeHeight="251640320" behindDoc="0" locked="0" layoutInCell="1" allowOverlap="1" wp14:anchorId="387625AD" wp14:editId="45F82052">
                <wp:simplePos x="0" y="0"/>
                <wp:positionH relativeFrom="margin">
                  <wp:align>left</wp:align>
                </wp:positionH>
                <wp:positionV relativeFrom="paragraph">
                  <wp:posOffset>93345</wp:posOffset>
                </wp:positionV>
                <wp:extent cx="5534025" cy="3286125"/>
                <wp:effectExtent l="0" t="0" r="9525" b="9525"/>
                <wp:wrapNone/>
                <wp:docPr id="65" name="Textruta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286125"/>
                        </a:xfrm>
                        <a:prstGeom prst="rect">
                          <a:avLst/>
                        </a:prstGeom>
                        <a:solidFill>
                          <a:srgbClr val="FFFFFF"/>
                        </a:solidFill>
                        <a:ln w="6350">
                          <a:solidFill>
                            <a:srgbClr val="000000"/>
                          </a:solidFill>
                          <a:miter lim="800000"/>
                          <a:headEnd/>
                          <a:tailEnd/>
                        </a:ln>
                      </wps:spPr>
                      <wps:txbx>
                        <w:txbxContent>
                          <w:p w14:paraId="50ECF8BF" w14:textId="77777777" w:rsidR="00712EA6" w:rsidRDefault="00712EA6">
                            <w:r>
                              <w:rPr>
                                <w:noProof/>
                                <w:lang w:val="sv-SE" w:eastAsia="sv-SE"/>
                              </w:rPr>
                              <w:drawing>
                                <wp:inline distT="0" distB="0" distL="0" distR="0" wp14:anchorId="6CC5BA2E" wp14:editId="78847410">
                                  <wp:extent cx="4572000" cy="3429000"/>
                                  <wp:effectExtent l="0" t="0" r="0" b="0"/>
                                  <wp:docPr id="26"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25AD" id="Textruta 69" o:spid="_x0000_s1028" type="#_x0000_t202" style="position:absolute;margin-left:0;margin-top:7.35pt;width:435.75pt;height:258.7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" strokeweight=".5pt">
                <v:textbox>
                  <w:txbxContent>
                    <w:p w14:paraId="50ECF8BF" w14:textId="77777777" w:rsidR="00712EA6" w:rsidRDefault="00712EA6">
                      <w:r>
                        <w:rPr>
                          <w:noProof/>
                          <w:lang w:val="sv-SE" w:eastAsia="sv-SE"/>
                        </w:rPr>
                        <w:drawing>
                          <wp:inline distT="0" distB="0" distL="0" distR="0" wp14:anchorId="6CC5BA2E" wp14:editId="78847410">
                            <wp:extent cx="4572000" cy="3429000"/>
                            <wp:effectExtent l="0" t="0" r="0" b="0"/>
                            <wp:docPr id="26"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xbxContent>
                </v:textbox>
                <w10:wrap anchorx="margin"/>
              </v:shape>
            </w:pict>
          </mc:Fallback>
        </mc:AlternateContent>
      </w:r>
    </w:p>
    <w:p w14:paraId="7D091740" w14:textId="77777777" w:rsidR="004A047B" w:rsidRPr="00712EA6" w:rsidRDefault="004A047B" w:rsidP="00690BF0">
      <w:pPr>
        <w:spacing w:before="17" w:after="0" w:line="260" w:lineRule="exact"/>
        <w:rPr>
          <w:rFonts w:ascii="Arial" w:hAnsi="Arial" w:cs="Arial"/>
          <w:sz w:val="24"/>
          <w:szCs w:val="24"/>
          <w:lang w:val="sv-SE"/>
        </w:rPr>
      </w:pPr>
    </w:p>
    <w:p w14:paraId="60CDEA22" w14:textId="77777777" w:rsidR="004A047B" w:rsidRPr="00712EA6" w:rsidRDefault="004A047B" w:rsidP="00690BF0">
      <w:pPr>
        <w:spacing w:before="17" w:after="0" w:line="260" w:lineRule="exact"/>
        <w:rPr>
          <w:rFonts w:ascii="Arial" w:hAnsi="Arial" w:cs="Arial"/>
          <w:sz w:val="24"/>
          <w:szCs w:val="24"/>
          <w:lang w:val="sv-SE"/>
        </w:rPr>
      </w:pPr>
    </w:p>
    <w:p w14:paraId="569C0C2B" w14:textId="77777777" w:rsidR="004A047B" w:rsidRPr="00712EA6" w:rsidRDefault="00086948" w:rsidP="00690BF0">
      <w:pPr>
        <w:spacing w:before="17" w:after="0" w:line="260" w:lineRule="exact"/>
        <w:rPr>
          <w:rFonts w:ascii="Arial" w:hAnsi="Arial" w:cs="Arial"/>
          <w:sz w:val="24"/>
          <w:szCs w:val="24"/>
          <w:lang w:val="sv-SE"/>
        </w:rPr>
      </w:pPr>
      <w:r w:rsidRPr="00712EA6">
        <w:rPr>
          <w:noProof/>
          <w:sz w:val="24"/>
          <w:szCs w:val="24"/>
          <w:lang w:val="sv-SE" w:eastAsia="sv-SE"/>
        </w:rPr>
        <w:drawing>
          <wp:inline distT="0" distB="0" distL="0" distR="0" wp14:anchorId="61481D08" wp14:editId="268EADF3">
            <wp:extent cx="4572000" cy="3429000"/>
            <wp:effectExtent l="0" t="0" r="0" b="0"/>
            <wp:docPr id="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B8BA417" w14:textId="77777777" w:rsidR="004A047B" w:rsidRPr="00712EA6" w:rsidRDefault="00086948" w:rsidP="00690BF0">
      <w:pPr>
        <w:spacing w:before="17" w:after="0" w:line="260" w:lineRule="exact"/>
        <w:rPr>
          <w:rFonts w:ascii="Arial" w:hAnsi="Arial" w:cs="Arial"/>
          <w:sz w:val="24"/>
          <w:szCs w:val="24"/>
          <w:lang w:val="sv-SE"/>
        </w:rPr>
      </w:pPr>
      <w:r w:rsidRPr="00712EA6">
        <w:rPr>
          <w:rFonts w:ascii="Arial" w:hAnsi="Arial" w:cs="Arial"/>
          <w:noProof/>
          <w:sz w:val="24"/>
          <w:szCs w:val="24"/>
          <w:lang w:val="sv-SE" w:eastAsia="sv-SE"/>
        </w:rPr>
        <w:drawing>
          <wp:inline distT="0" distB="0" distL="0" distR="0" wp14:anchorId="4AB40849" wp14:editId="77AEBD85">
            <wp:extent cx="4572000" cy="3429000"/>
            <wp:effectExtent l="0" t="0" r="0" b="0"/>
            <wp:docPr id="8"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722D15B" w14:textId="77777777" w:rsidR="004A047B" w:rsidRPr="00712EA6" w:rsidRDefault="00086948" w:rsidP="00690BF0">
      <w:pPr>
        <w:spacing w:before="17" w:after="0" w:line="260" w:lineRule="exact"/>
        <w:rPr>
          <w:rFonts w:ascii="Arial" w:hAnsi="Arial" w:cs="Arial"/>
          <w:sz w:val="24"/>
          <w:szCs w:val="24"/>
          <w:lang w:val="sv-SE"/>
        </w:rPr>
      </w:pPr>
      <w:r w:rsidRPr="00712EA6">
        <w:rPr>
          <w:rFonts w:ascii="Arial" w:hAnsi="Arial" w:cs="Arial"/>
          <w:noProof/>
          <w:sz w:val="24"/>
          <w:szCs w:val="24"/>
          <w:lang w:val="sv-SE" w:eastAsia="sv-SE"/>
        </w:rPr>
        <w:drawing>
          <wp:inline distT="0" distB="0" distL="0" distR="0" wp14:anchorId="05A991D4" wp14:editId="554C24E4">
            <wp:extent cx="4572000" cy="3429000"/>
            <wp:effectExtent l="0" t="0" r="0" b="0"/>
            <wp:docPr id="9"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DC68972" w14:textId="77777777" w:rsidR="004A047B" w:rsidRPr="00712EA6" w:rsidRDefault="004A047B" w:rsidP="00690BF0">
      <w:pPr>
        <w:spacing w:before="17" w:after="0" w:line="260" w:lineRule="exact"/>
        <w:rPr>
          <w:rFonts w:ascii="Arial" w:hAnsi="Arial" w:cs="Arial"/>
          <w:sz w:val="24"/>
          <w:szCs w:val="24"/>
          <w:lang w:val="sv-SE"/>
        </w:rPr>
      </w:pPr>
    </w:p>
    <w:p w14:paraId="149397C9" w14:textId="77777777" w:rsidR="004A047B" w:rsidRPr="00712EA6" w:rsidRDefault="004A047B" w:rsidP="00690BF0">
      <w:pPr>
        <w:spacing w:before="17" w:after="0" w:line="260" w:lineRule="exact"/>
        <w:rPr>
          <w:rFonts w:ascii="Arial" w:hAnsi="Arial" w:cs="Arial"/>
          <w:sz w:val="24"/>
          <w:szCs w:val="24"/>
          <w:lang w:val="sv-SE"/>
        </w:rPr>
      </w:pPr>
    </w:p>
    <w:p w14:paraId="7D32A46D" w14:textId="77777777" w:rsidR="004A047B" w:rsidRPr="00712EA6" w:rsidRDefault="004A047B" w:rsidP="00690BF0">
      <w:pPr>
        <w:spacing w:before="17" w:after="0" w:line="260" w:lineRule="exact"/>
        <w:rPr>
          <w:rFonts w:ascii="Arial" w:hAnsi="Arial" w:cs="Arial"/>
          <w:sz w:val="24"/>
          <w:szCs w:val="24"/>
          <w:lang w:val="sv-SE"/>
        </w:rPr>
      </w:pPr>
    </w:p>
    <w:p w14:paraId="1ADAE276" w14:textId="77777777" w:rsidR="004A047B" w:rsidRPr="00712EA6" w:rsidRDefault="004A047B" w:rsidP="00690BF0">
      <w:pPr>
        <w:spacing w:before="17" w:after="0" w:line="260" w:lineRule="exact"/>
        <w:rPr>
          <w:rFonts w:ascii="Arial" w:hAnsi="Arial" w:cs="Arial"/>
          <w:sz w:val="24"/>
          <w:szCs w:val="24"/>
          <w:lang w:val="sv-SE"/>
        </w:rPr>
      </w:pPr>
    </w:p>
    <w:p w14:paraId="5A2E7BE4" w14:textId="77777777" w:rsidR="004A047B" w:rsidRPr="00712EA6" w:rsidRDefault="004A047B" w:rsidP="00690BF0">
      <w:pPr>
        <w:spacing w:before="17" w:after="0" w:line="260" w:lineRule="exact"/>
        <w:rPr>
          <w:rFonts w:ascii="Arial" w:hAnsi="Arial" w:cs="Arial"/>
          <w:sz w:val="24"/>
          <w:szCs w:val="24"/>
          <w:lang w:val="sv-SE"/>
        </w:rPr>
      </w:pPr>
    </w:p>
    <w:p w14:paraId="4453CE6B" w14:textId="77777777" w:rsidR="004A047B" w:rsidRPr="00712EA6" w:rsidRDefault="004A047B" w:rsidP="00690BF0">
      <w:pPr>
        <w:spacing w:before="17" w:after="0" w:line="260" w:lineRule="exact"/>
        <w:rPr>
          <w:rFonts w:ascii="Arial" w:hAnsi="Arial" w:cs="Arial"/>
          <w:sz w:val="24"/>
          <w:szCs w:val="24"/>
          <w:lang w:val="sv-SE"/>
        </w:rPr>
      </w:pPr>
    </w:p>
    <w:p w14:paraId="5E22AA9F" w14:textId="77777777" w:rsidR="004A047B" w:rsidRPr="00712EA6" w:rsidRDefault="004A047B" w:rsidP="00690BF0">
      <w:pPr>
        <w:spacing w:before="17" w:after="0" w:line="260" w:lineRule="exact"/>
        <w:rPr>
          <w:rFonts w:ascii="Arial" w:hAnsi="Arial" w:cs="Arial"/>
          <w:sz w:val="24"/>
          <w:szCs w:val="24"/>
          <w:lang w:val="sv-SE"/>
        </w:rPr>
      </w:pPr>
    </w:p>
    <w:p w14:paraId="72F88819" w14:textId="77777777" w:rsidR="004A047B" w:rsidRPr="00712EA6" w:rsidRDefault="00086948" w:rsidP="00690BF0">
      <w:pPr>
        <w:spacing w:before="17" w:after="0" w:line="260" w:lineRule="exact"/>
        <w:rPr>
          <w:rFonts w:ascii="Arial" w:hAnsi="Arial" w:cs="Arial"/>
          <w:sz w:val="24"/>
          <w:szCs w:val="24"/>
          <w:lang w:val="sv-SE"/>
        </w:rPr>
      </w:pPr>
      <w:r w:rsidRPr="00712EA6">
        <w:rPr>
          <w:rFonts w:ascii="Arial" w:hAnsi="Arial" w:cs="Arial"/>
          <w:noProof/>
          <w:sz w:val="24"/>
          <w:szCs w:val="24"/>
          <w:lang w:val="sv-SE" w:eastAsia="sv-SE"/>
        </w:rPr>
        <w:drawing>
          <wp:inline distT="0" distB="0" distL="0" distR="0" wp14:anchorId="6530257A" wp14:editId="031AB3AF">
            <wp:extent cx="4572000" cy="3429000"/>
            <wp:effectExtent l="0" t="0" r="0" b="0"/>
            <wp:docPr id="10"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38A2E54" w14:textId="77777777" w:rsidR="004A047B" w:rsidRPr="00712EA6" w:rsidRDefault="00086948" w:rsidP="00690BF0">
      <w:pPr>
        <w:spacing w:before="17" w:after="0" w:line="260" w:lineRule="exact"/>
        <w:rPr>
          <w:rFonts w:ascii="Arial" w:hAnsi="Arial" w:cs="Arial"/>
          <w:sz w:val="24"/>
          <w:szCs w:val="24"/>
          <w:lang w:val="sv-SE"/>
        </w:rPr>
      </w:pPr>
      <w:r w:rsidRPr="00712EA6">
        <w:rPr>
          <w:rFonts w:ascii="Arial" w:hAnsi="Arial" w:cs="Arial"/>
          <w:noProof/>
          <w:sz w:val="24"/>
          <w:szCs w:val="24"/>
          <w:lang w:val="sv-SE" w:eastAsia="sv-SE"/>
        </w:rPr>
        <w:drawing>
          <wp:inline distT="0" distB="0" distL="0" distR="0" wp14:anchorId="326BE571" wp14:editId="704DE19D">
            <wp:extent cx="4572000" cy="3429000"/>
            <wp:effectExtent l="0" t="0" r="0" b="0"/>
            <wp:docPr id="1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720211D" w14:textId="061A7886" w:rsidR="004A047B" w:rsidRPr="00712EA6" w:rsidRDefault="004A047B" w:rsidP="00690BF0">
      <w:pPr>
        <w:spacing w:before="17" w:after="0" w:line="260" w:lineRule="exact"/>
        <w:rPr>
          <w:rFonts w:ascii="Arial" w:hAnsi="Arial" w:cs="Arial"/>
          <w:sz w:val="24"/>
          <w:szCs w:val="24"/>
          <w:lang w:val="sv-SE"/>
        </w:rPr>
      </w:pPr>
    </w:p>
    <w:p w14:paraId="408E5C1C" w14:textId="30707730" w:rsidR="00096385" w:rsidRPr="00712EA6" w:rsidRDefault="00096385" w:rsidP="00690BF0">
      <w:pPr>
        <w:spacing w:before="17" w:after="0" w:line="260" w:lineRule="exact"/>
        <w:rPr>
          <w:rFonts w:ascii="Arial" w:hAnsi="Arial" w:cs="Arial"/>
          <w:sz w:val="24"/>
          <w:szCs w:val="24"/>
          <w:lang w:val="sv-SE"/>
        </w:rPr>
      </w:pPr>
    </w:p>
    <w:p w14:paraId="65993E2F" w14:textId="42F3716F" w:rsidR="00096385" w:rsidRPr="00712EA6" w:rsidRDefault="00096385" w:rsidP="00690BF0">
      <w:pPr>
        <w:spacing w:before="17" w:after="0" w:line="260" w:lineRule="exact"/>
        <w:rPr>
          <w:rFonts w:ascii="Arial" w:hAnsi="Arial" w:cs="Arial"/>
          <w:sz w:val="24"/>
          <w:szCs w:val="24"/>
          <w:lang w:val="sv-SE"/>
        </w:rPr>
      </w:pPr>
    </w:p>
    <w:p w14:paraId="1053796E" w14:textId="6D663D16" w:rsidR="00096385" w:rsidRPr="00712EA6" w:rsidRDefault="00096385" w:rsidP="00690BF0">
      <w:pPr>
        <w:spacing w:before="17" w:after="0" w:line="260" w:lineRule="exact"/>
        <w:rPr>
          <w:rFonts w:ascii="Arial" w:hAnsi="Arial" w:cs="Arial"/>
          <w:sz w:val="24"/>
          <w:szCs w:val="24"/>
          <w:lang w:val="sv-SE"/>
        </w:rPr>
      </w:pPr>
    </w:p>
    <w:p w14:paraId="064263D1" w14:textId="77777777" w:rsidR="00096385" w:rsidRPr="00712EA6" w:rsidRDefault="00096385" w:rsidP="00690BF0">
      <w:pPr>
        <w:spacing w:before="17" w:after="0" w:line="260" w:lineRule="exact"/>
        <w:rPr>
          <w:rFonts w:ascii="Arial" w:hAnsi="Arial" w:cs="Arial"/>
          <w:sz w:val="24"/>
          <w:szCs w:val="24"/>
          <w:lang w:val="sv-SE"/>
        </w:rPr>
      </w:pPr>
    </w:p>
    <w:p w14:paraId="16A30BC9" w14:textId="77777777" w:rsidR="004A047B" w:rsidRPr="00712EA6" w:rsidRDefault="004A047B" w:rsidP="00690BF0">
      <w:pPr>
        <w:spacing w:before="17" w:after="0" w:line="260" w:lineRule="exact"/>
        <w:rPr>
          <w:rFonts w:ascii="Arial" w:hAnsi="Arial" w:cs="Arial"/>
          <w:sz w:val="24"/>
          <w:szCs w:val="24"/>
          <w:lang w:val="sv-SE"/>
        </w:rPr>
      </w:pPr>
    </w:p>
    <w:p w14:paraId="0807E4FB" w14:textId="671CEAA2" w:rsidR="004A047B" w:rsidRPr="00712EA6" w:rsidRDefault="004A047B" w:rsidP="00712EA6">
      <w:pPr>
        <w:pStyle w:val="Rubrik1"/>
      </w:pPr>
      <w:bookmarkStart w:id="42" w:name="_Toc27060636"/>
      <w:r w:rsidRPr="00712EA6">
        <w:t>Dokumentation och arbetsmaterial</w:t>
      </w:r>
      <w:bookmarkEnd w:id="42"/>
    </w:p>
    <w:p w14:paraId="31E8252F" w14:textId="6F60207E" w:rsidR="004A047B" w:rsidRPr="00712EA6" w:rsidRDefault="004A047B" w:rsidP="00712EA6">
      <w:pPr>
        <w:pStyle w:val="brdtext"/>
        <w:rPr>
          <w:b w:val="0"/>
          <w:bCs w:val="0"/>
          <w:sz w:val="24"/>
          <w:szCs w:val="24"/>
        </w:rPr>
      </w:pPr>
      <w:r w:rsidRPr="00712EA6">
        <w:rPr>
          <w:b w:val="0"/>
          <w:bCs w:val="0"/>
          <w:sz w:val="24"/>
          <w:szCs w:val="24"/>
        </w:rPr>
        <w:t>Varje verksamhet dokumenterar utifrån egna rutiner och lagstiftning. Under mötet dokumenteras endast de uppgifter som är underlag för uppföljning och utvärdering</w:t>
      </w:r>
      <w:r w:rsidR="00A04FF9" w:rsidRPr="00712EA6">
        <w:rPr>
          <w:b w:val="0"/>
          <w:bCs w:val="0"/>
          <w:sz w:val="24"/>
          <w:szCs w:val="24"/>
        </w:rPr>
        <w:t>, dvs inga personuppgifter</w:t>
      </w:r>
      <w:r w:rsidR="00F57FA6">
        <w:rPr>
          <w:b w:val="0"/>
          <w:bCs w:val="0"/>
          <w:sz w:val="24"/>
          <w:szCs w:val="24"/>
        </w:rPr>
        <w:t xml:space="preserve"> eller andra uppgifter som kan härledas till barnet</w:t>
      </w:r>
      <w:r w:rsidRPr="00712EA6">
        <w:rPr>
          <w:b w:val="0"/>
          <w:bCs w:val="0"/>
          <w:sz w:val="24"/>
          <w:szCs w:val="24"/>
        </w:rPr>
        <w:t>.</w:t>
      </w:r>
      <w:r w:rsidR="00F57FA6">
        <w:rPr>
          <w:b w:val="0"/>
          <w:bCs w:val="0"/>
          <w:sz w:val="24"/>
          <w:szCs w:val="24"/>
        </w:rPr>
        <w:t xml:space="preserve"> Dokument</w:t>
      </w:r>
      <w:r w:rsidRPr="00712EA6">
        <w:rPr>
          <w:b w:val="0"/>
          <w:bCs w:val="0"/>
          <w:sz w:val="24"/>
          <w:szCs w:val="24"/>
        </w:rPr>
        <w:t xml:space="preserve"> som till exempel </w:t>
      </w:r>
      <w:r w:rsidR="006A1081" w:rsidRPr="00712EA6">
        <w:rPr>
          <w:b w:val="0"/>
          <w:bCs w:val="0"/>
          <w:sz w:val="24"/>
          <w:szCs w:val="24"/>
        </w:rPr>
        <w:t>s</w:t>
      </w:r>
      <w:r w:rsidRPr="00712EA6">
        <w:rPr>
          <w:b w:val="0"/>
          <w:bCs w:val="0"/>
          <w:sz w:val="24"/>
          <w:szCs w:val="24"/>
        </w:rPr>
        <w:t xml:space="preserve">amtyckesblankett, </w:t>
      </w:r>
      <w:r w:rsidR="006A1081" w:rsidRPr="00712EA6">
        <w:rPr>
          <w:b w:val="0"/>
          <w:bCs w:val="0"/>
          <w:sz w:val="24"/>
          <w:szCs w:val="24"/>
        </w:rPr>
        <w:t>a</w:t>
      </w:r>
      <w:r w:rsidR="0035262C" w:rsidRPr="00712EA6">
        <w:rPr>
          <w:b w:val="0"/>
          <w:bCs w:val="0"/>
          <w:sz w:val="24"/>
          <w:szCs w:val="24"/>
        </w:rPr>
        <w:t xml:space="preserve">ktualisering </w:t>
      </w:r>
      <w:r w:rsidR="00134B2F" w:rsidRPr="00712EA6">
        <w:rPr>
          <w:b w:val="0"/>
          <w:bCs w:val="0"/>
          <w:sz w:val="24"/>
          <w:szCs w:val="24"/>
        </w:rPr>
        <w:t>H</w:t>
      </w:r>
      <w:r w:rsidR="0035262C" w:rsidRPr="00712EA6">
        <w:rPr>
          <w:b w:val="0"/>
          <w:bCs w:val="0"/>
          <w:sz w:val="24"/>
          <w:szCs w:val="24"/>
        </w:rPr>
        <w:t>LT</w:t>
      </w:r>
      <w:r w:rsidR="00134B2F" w:rsidRPr="00712EA6">
        <w:rPr>
          <w:b w:val="0"/>
          <w:bCs w:val="0"/>
          <w:sz w:val="24"/>
          <w:szCs w:val="24"/>
        </w:rPr>
        <w:t xml:space="preserve">, </w:t>
      </w:r>
      <w:r w:rsidRPr="00712EA6">
        <w:rPr>
          <w:b w:val="0"/>
          <w:bCs w:val="0"/>
          <w:sz w:val="24"/>
          <w:szCs w:val="24"/>
        </w:rPr>
        <w:t xml:space="preserve">SDQ ansvarar den medarbetare </w:t>
      </w:r>
      <w:r w:rsidR="00134B2F" w:rsidRPr="00712EA6">
        <w:rPr>
          <w:b w:val="0"/>
          <w:bCs w:val="0"/>
          <w:sz w:val="24"/>
          <w:szCs w:val="24"/>
        </w:rPr>
        <w:t>för</w:t>
      </w:r>
      <w:r w:rsidR="00A04FF9" w:rsidRPr="00712EA6">
        <w:rPr>
          <w:b w:val="0"/>
          <w:bCs w:val="0"/>
          <w:sz w:val="24"/>
          <w:szCs w:val="24"/>
        </w:rPr>
        <w:t>,</w:t>
      </w:r>
      <w:r w:rsidR="00134B2F" w:rsidRPr="00712EA6">
        <w:rPr>
          <w:b w:val="0"/>
          <w:bCs w:val="0"/>
          <w:sz w:val="24"/>
          <w:szCs w:val="24"/>
        </w:rPr>
        <w:t xml:space="preserve"> </w:t>
      </w:r>
      <w:r w:rsidRPr="00712EA6">
        <w:rPr>
          <w:b w:val="0"/>
          <w:bCs w:val="0"/>
          <w:sz w:val="24"/>
          <w:szCs w:val="24"/>
        </w:rPr>
        <w:t>som</w:t>
      </w:r>
      <w:r w:rsidR="00F57FA6">
        <w:rPr>
          <w:b w:val="0"/>
          <w:bCs w:val="0"/>
          <w:sz w:val="24"/>
          <w:szCs w:val="24"/>
        </w:rPr>
        <w:t xml:space="preserve"> upprättat respektive dokument. </w:t>
      </w:r>
    </w:p>
    <w:p w14:paraId="4A3FD8B8" w14:textId="5E637BB7" w:rsidR="00E336F5" w:rsidRPr="00712EA6" w:rsidRDefault="00E336F5" w:rsidP="00F30BF1">
      <w:pPr>
        <w:pStyle w:val="Underrubrik"/>
      </w:pPr>
    </w:p>
    <w:p w14:paraId="28DE4987" w14:textId="77777777" w:rsidR="00475873" w:rsidRPr="00712EA6" w:rsidRDefault="00475873">
      <w:pPr>
        <w:widowControl/>
        <w:spacing w:after="0" w:line="240" w:lineRule="auto"/>
        <w:rPr>
          <w:rFonts w:eastAsia="MS Gothic"/>
          <w:iCs/>
          <w:spacing w:val="-1"/>
          <w:sz w:val="24"/>
          <w:szCs w:val="24"/>
          <w:lang w:val="sv-SE"/>
        </w:rPr>
      </w:pPr>
      <w:r w:rsidRPr="00712EA6">
        <w:rPr>
          <w:sz w:val="24"/>
          <w:szCs w:val="24"/>
          <w:lang w:val="sv-SE"/>
        </w:rPr>
        <w:br w:type="page"/>
      </w:r>
    </w:p>
    <w:p w14:paraId="31E7582A" w14:textId="7D4A366A" w:rsidR="004A047B" w:rsidRPr="00712EA6" w:rsidRDefault="004A047B" w:rsidP="00F30BF1">
      <w:pPr>
        <w:pStyle w:val="Underrubrik"/>
      </w:pPr>
      <w:bookmarkStart w:id="43" w:name="_Toc27060637"/>
      <w:r w:rsidRPr="00712EA6">
        <w:lastRenderedPageBreak/>
        <w:t>Listad på annan hälsocentral eller friskola</w:t>
      </w:r>
      <w:bookmarkEnd w:id="43"/>
      <w:r w:rsidRPr="00712EA6">
        <w:t xml:space="preserve"> </w:t>
      </w:r>
    </w:p>
    <w:p w14:paraId="2A4BAA28" w14:textId="27B250B5" w:rsidR="004114E2" w:rsidRPr="00712EA6" w:rsidRDefault="00B51EF3" w:rsidP="00712EA6">
      <w:pPr>
        <w:pStyle w:val="brdtext"/>
        <w:rPr>
          <w:b w:val="0"/>
          <w:bCs w:val="0"/>
          <w:sz w:val="24"/>
          <w:szCs w:val="24"/>
        </w:rPr>
      </w:pPr>
      <w:r w:rsidRPr="00712EA6">
        <w:rPr>
          <w:b w:val="0"/>
          <w:bCs w:val="0"/>
          <w:sz w:val="24"/>
          <w:szCs w:val="24"/>
        </w:rPr>
        <w:t xml:space="preserve">HLT-samverkan bygger på skolområdet och de ingående verksamheternas </w:t>
      </w:r>
      <w:r w:rsidR="008C7273" w:rsidRPr="00712EA6">
        <w:rPr>
          <w:b w:val="0"/>
          <w:bCs w:val="0"/>
          <w:sz w:val="24"/>
          <w:szCs w:val="24"/>
        </w:rPr>
        <w:t>kärn</w:t>
      </w:r>
      <w:r w:rsidRPr="00712EA6">
        <w:rPr>
          <w:b w:val="0"/>
          <w:bCs w:val="0"/>
          <w:sz w:val="24"/>
          <w:szCs w:val="24"/>
        </w:rPr>
        <w:t>uppdrag och ansvar. För de barn som är listade på</w:t>
      </w:r>
      <w:r w:rsidR="004A047B" w:rsidRPr="00712EA6">
        <w:rPr>
          <w:b w:val="0"/>
          <w:bCs w:val="0"/>
          <w:sz w:val="24"/>
          <w:szCs w:val="24"/>
        </w:rPr>
        <w:t xml:space="preserve"> annan hälsocentral </w:t>
      </w:r>
      <w:r w:rsidR="00393441" w:rsidRPr="00712EA6">
        <w:rPr>
          <w:b w:val="0"/>
          <w:bCs w:val="0"/>
          <w:sz w:val="24"/>
          <w:szCs w:val="24"/>
        </w:rPr>
        <w:t>eller tillhör friskola</w:t>
      </w:r>
      <w:r w:rsidR="008C7273" w:rsidRPr="00712EA6">
        <w:rPr>
          <w:b w:val="0"/>
          <w:bCs w:val="0"/>
          <w:sz w:val="24"/>
          <w:szCs w:val="24"/>
        </w:rPr>
        <w:t>,</w:t>
      </w:r>
      <w:r w:rsidR="00096385" w:rsidRPr="00712EA6">
        <w:rPr>
          <w:b w:val="0"/>
          <w:bCs w:val="0"/>
          <w:sz w:val="24"/>
          <w:szCs w:val="24"/>
        </w:rPr>
        <w:t xml:space="preserve"> kan </w:t>
      </w:r>
      <w:r w:rsidRPr="00712EA6">
        <w:rPr>
          <w:b w:val="0"/>
          <w:bCs w:val="0"/>
          <w:sz w:val="24"/>
          <w:szCs w:val="24"/>
        </w:rPr>
        <w:t>samverkan ske på traditionellt sätt</w:t>
      </w:r>
      <w:r w:rsidR="00393441" w:rsidRPr="00712EA6">
        <w:rPr>
          <w:b w:val="0"/>
          <w:bCs w:val="0"/>
          <w:sz w:val="24"/>
          <w:szCs w:val="24"/>
        </w:rPr>
        <w:t xml:space="preserve"> </w:t>
      </w:r>
      <w:r w:rsidR="00096385" w:rsidRPr="00712EA6">
        <w:rPr>
          <w:b w:val="0"/>
          <w:bCs w:val="0"/>
          <w:sz w:val="24"/>
          <w:szCs w:val="24"/>
        </w:rPr>
        <w:t>genom</w:t>
      </w:r>
      <w:r w:rsidR="00393441" w:rsidRPr="00712EA6">
        <w:rPr>
          <w:b w:val="0"/>
          <w:bCs w:val="0"/>
          <w:sz w:val="24"/>
          <w:szCs w:val="24"/>
        </w:rPr>
        <w:t xml:space="preserve"> samverkansmöten med berörda.</w:t>
      </w:r>
      <w:r w:rsidRPr="00712EA6">
        <w:rPr>
          <w:b w:val="0"/>
          <w:bCs w:val="0"/>
          <w:sz w:val="24"/>
          <w:szCs w:val="24"/>
        </w:rPr>
        <w:t xml:space="preserve"> </w:t>
      </w:r>
      <w:r w:rsidR="00096385" w:rsidRPr="00712EA6">
        <w:rPr>
          <w:b w:val="0"/>
          <w:bCs w:val="0"/>
          <w:sz w:val="24"/>
          <w:szCs w:val="24"/>
        </w:rPr>
        <w:t>Aktuellt HLT team kan även bjuda in berörd hälsocentral</w:t>
      </w:r>
      <w:r w:rsidR="00E336F5" w:rsidRPr="00712EA6">
        <w:rPr>
          <w:b w:val="0"/>
          <w:bCs w:val="0"/>
          <w:sz w:val="24"/>
          <w:szCs w:val="24"/>
        </w:rPr>
        <w:t xml:space="preserve"> eller friskola</w:t>
      </w:r>
      <w:r w:rsidR="00096385" w:rsidRPr="00712EA6">
        <w:rPr>
          <w:b w:val="0"/>
          <w:bCs w:val="0"/>
          <w:sz w:val="24"/>
          <w:szCs w:val="24"/>
        </w:rPr>
        <w:t xml:space="preserve"> att närvara fysiskt eller via länk </w:t>
      </w:r>
      <w:r w:rsidR="00E336F5" w:rsidRPr="00712EA6">
        <w:rPr>
          <w:b w:val="0"/>
          <w:bCs w:val="0"/>
          <w:sz w:val="24"/>
          <w:szCs w:val="24"/>
        </w:rPr>
        <w:t>på ordinarie</w:t>
      </w:r>
      <w:r w:rsidR="00096385" w:rsidRPr="00712EA6">
        <w:rPr>
          <w:b w:val="0"/>
          <w:bCs w:val="0"/>
          <w:sz w:val="24"/>
          <w:szCs w:val="24"/>
        </w:rPr>
        <w:t xml:space="preserve"> HLT möte. </w:t>
      </w:r>
      <w:r w:rsidR="004114E2" w:rsidRPr="00712EA6">
        <w:rPr>
          <w:b w:val="0"/>
          <w:bCs w:val="0"/>
          <w:sz w:val="24"/>
          <w:szCs w:val="24"/>
        </w:rPr>
        <w:t>Den verksamhet som bjuds in, ersätter ordinarie nyckelpersoner från motsvarande verksamhet. Dvs vid inbjuden friskola utgår ordinarie nyckelpersoner från skola och elevhälsa vid det HLT mötet. Vid inbjuden privat hälsocentral, utgår ordinarie nyckelpersoner från hälsocentral vid det HLT mötet.</w:t>
      </w:r>
    </w:p>
    <w:p w14:paraId="132DFFCE" w14:textId="312FD9A6" w:rsidR="004A047B" w:rsidRPr="00712EA6" w:rsidRDefault="004A047B" w:rsidP="00712EA6">
      <w:pPr>
        <w:pStyle w:val="brdtext"/>
        <w:rPr>
          <w:b w:val="0"/>
          <w:bCs w:val="0"/>
          <w:sz w:val="24"/>
          <w:szCs w:val="24"/>
        </w:rPr>
      </w:pPr>
    </w:p>
    <w:p w14:paraId="66BB2C51" w14:textId="08FED510" w:rsidR="004A047B" w:rsidRPr="00712EA6" w:rsidRDefault="004A047B" w:rsidP="00F30BF1">
      <w:pPr>
        <w:pStyle w:val="Underrubrik"/>
      </w:pPr>
      <w:bookmarkStart w:id="44" w:name="_Toc27060638"/>
      <w:r w:rsidRPr="00712EA6">
        <w:t>Samordnad individuell plan (SIP)</w:t>
      </w:r>
      <w:bookmarkEnd w:id="44"/>
    </w:p>
    <w:p w14:paraId="35A01F41" w14:textId="77777777" w:rsidR="004A047B" w:rsidRPr="00712EA6" w:rsidRDefault="004A047B" w:rsidP="00712EA6">
      <w:pPr>
        <w:pStyle w:val="brdtext"/>
        <w:rPr>
          <w:b w:val="0"/>
          <w:bCs w:val="0"/>
          <w:sz w:val="24"/>
          <w:szCs w:val="24"/>
        </w:rPr>
      </w:pPr>
      <w:r w:rsidRPr="00712EA6">
        <w:rPr>
          <w:b w:val="0"/>
          <w:bCs w:val="0"/>
          <w:sz w:val="24"/>
          <w:szCs w:val="24"/>
        </w:rPr>
        <w:t>Socialtjänsten samt hälso- och sjukvården behöver ofta samordna sina insatser för att stödet ska bli så bra som möjligt för barnet. Sedan 2010 finns i både socialtjänstlagen, (2 kap. 7:e paragraf) och i hälso- och sjukvårdslagen (3f§) skrivet att en individuell plan ska upprättas när någon av huvudmännen bedömer att den behövs. Att göra en SIP innebär att de olika aktörerna tillsammans med barn och familj identifierar behoven och därefter beslutar vem som gör vad och hur detta följs upp. En SIP är lämplig att göra så fort det är flera aktörer som ska ge insatser som behöver samordnas. Det behöver alltså inte handla om allvarlig problematik. SIP är ett sätt att effektivisera insatserna och skapa samsyn. Inom HLT-arbetet är skola/elevhälsa likväl som de övriga aktörerna betydelsefulla i upprättandet av SIP planer och kan även stå som ansvarig om skolan är huvudaktör.</w:t>
      </w:r>
    </w:p>
    <w:p w14:paraId="3432C1A7" w14:textId="77777777" w:rsidR="003C46AB" w:rsidRPr="00712EA6" w:rsidRDefault="003C46AB" w:rsidP="00F30BF1">
      <w:pPr>
        <w:pStyle w:val="Underrubrik"/>
      </w:pPr>
    </w:p>
    <w:p w14:paraId="5ADBD5CE" w14:textId="2CE88DA3" w:rsidR="004A047B" w:rsidRPr="00712EA6" w:rsidRDefault="004A047B" w:rsidP="00F30BF1">
      <w:pPr>
        <w:pStyle w:val="Underrubrik"/>
      </w:pPr>
      <w:bookmarkStart w:id="45" w:name="_Toc27060639"/>
      <w:r w:rsidRPr="00712EA6">
        <w:t>Skillnad mellan HLT</w:t>
      </w:r>
      <w:r w:rsidR="00E34D78" w:rsidRPr="00712EA6">
        <w:t>- och SIP möte</w:t>
      </w:r>
      <w:bookmarkEnd w:id="45"/>
    </w:p>
    <w:p w14:paraId="6C1D7499" w14:textId="4C83EB4B" w:rsidR="00393745" w:rsidRPr="00712EA6" w:rsidRDefault="004A047B" w:rsidP="0035262C">
      <w:pPr>
        <w:pStyle w:val="punkter"/>
        <w:rPr>
          <w:sz w:val="24"/>
        </w:rPr>
      </w:pPr>
      <w:r w:rsidRPr="00712EA6">
        <w:rPr>
          <w:sz w:val="24"/>
        </w:rPr>
        <w:t>HLT-</w:t>
      </w:r>
      <w:r w:rsidR="00E34D78" w:rsidRPr="00712EA6">
        <w:rPr>
          <w:sz w:val="24"/>
        </w:rPr>
        <w:t xml:space="preserve"> och SIP </w:t>
      </w:r>
      <w:r w:rsidRPr="00712EA6">
        <w:rPr>
          <w:sz w:val="24"/>
        </w:rPr>
        <w:t>möte är två olika mötesformer. HLT</w:t>
      </w:r>
      <w:r w:rsidR="000D6306" w:rsidRPr="00712EA6">
        <w:rPr>
          <w:sz w:val="24"/>
        </w:rPr>
        <w:t xml:space="preserve"> </w:t>
      </w:r>
      <w:r w:rsidRPr="00712EA6">
        <w:rPr>
          <w:sz w:val="24"/>
        </w:rPr>
        <w:t>mötet</w:t>
      </w:r>
      <w:r w:rsidRPr="00712EA6">
        <w:rPr>
          <w:color w:val="FF0000"/>
          <w:sz w:val="24"/>
        </w:rPr>
        <w:t xml:space="preserve"> </w:t>
      </w:r>
      <w:r w:rsidRPr="00712EA6">
        <w:rPr>
          <w:sz w:val="24"/>
        </w:rPr>
        <w:t>är ett professionellt möte</w:t>
      </w:r>
      <w:r w:rsidR="00A04FF9" w:rsidRPr="00712EA6">
        <w:rPr>
          <w:sz w:val="24"/>
        </w:rPr>
        <w:t>, utan</w:t>
      </w:r>
      <w:r w:rsidRPr="00712EA6">
        <w:rPr>
          <w:sz w:val="24"/>
        </w:rPr>
        <w:t xml:space="preserve"> föräldrar/vårdnadshavare</w:t>
      </w:r>
      <w:r w:rsidR="00A04FF9" w:rsidRPr="00712EA6">
        <w:rPr>
          <w:sz w:val="24"/>
        </w:rPr>
        <w:t>s</w:t>
      </w:r>
      <w:r w:rsidRPr="00712EA6">
        <w:rPr>
          <w:sz w:val="24"/>
        </w:rPr>
        <w:t xml:space="preserve"> delta</w:t>
      </w:r>
      <w:r w:rsidR="00A04FF9" w:rsidRPr="00712EA6">
        <w:rPr>
          <w:sz w:val="24"/>
        </w:rPr>
        <w:t>gande</w:t>
      </w:r>
      <w:r w:rsidR="00E34D78" w:rsidRPr="00712EA6">
        <w:rPr>
          <w:sz w:val="24"/>
        </w:rPr>
        <w:t>. M</w:t>
      </w:r>
      <w:r w:rsidRPr="00712EA6">
        <w:rPr>
          <w:sz w:val="24"/>
        </w:rPr>
        <w:t>ötet sker med nyckelpersoner/professionella</w:t>
      </w:r>
      <w:r w:rsidR="00E34D78" w:rsidRPr="00712EA6">
        <w:rPr>
          <w:sz w:val="24"/>
        </w:rPr>
        <w:t>,</w:t>
      </w:r>
      <w:r w:rsidRPr="00712EA6">
        <w:rPr>
          <w:sz w:val="24"/>
        </w:rPr>
        <w:t xml:space="preserve"> där stöd- och hjälpinsatser diskuteras</w:t>
      </w:r>
      <w:r w:rsidR="00A04FF9" w:rsidRPr="00712EA6">
        <w:rPr>
          <w:sz w:val="24"/>
        </w:rPr>
        <w:t>,</w:t>
      </w:r>
      <w:r w:rsidRPr="00712EA6">
        <w:rPr>
          <w:sz w:val="24"/>
        </w:rPr>
        <w:t xml:space="preserve"> för att därefter erbjudas</w:t>
      </w:r>
      <w:r w:rsidRPr="00712EA6">
        <w:rPr>
          <w:color w:val="FF0000"/>
          <w:sz w:val="24"/>
        </w:rPr>
        <w:t xml:space="preserve"> </w:t>
      </w:r>
      <w:r w:rsidRPr="00712EA6">
        <w:rPr>
          <w:sz w:val="24"/>
        </w:rPr>
        <w:t>till barn och familj. HLT</w:t>
      </w:r>
      <w:r w:rsidR="000D6306" w:rsidRPr="00712EA6">
        <w:rPr>
          <w:sz w:val="24"/>
        </w:rPr>
        <w:t xml:space="preserve"> </w:t>
      </w:r>
      <w:r w:rsidRPr="00712EA6">
        <w:rPr>
          <w:sz w:val="24"/>
        </w:rPr>
        <w:t>mötet kan i sin tur generera och vara ett underlag till ett kommande SIP</w:t>
      </w:r>
      <w:r w:rsidR="000D6306" w:rsidRPr="00712EA6">
        <w:rPr>
          <w:sz w:val="24"/>
        </w:rPr>
        <w:t xml:space="preserve"> </w:t>
      </w:r>
      <w:r w:rsidRPr="00712EA6">
        <w:rPr>
          <w:sz w:val="24"/>
        </w:rPr>
        <w:t>möte där man säkerställer att barnet och familjens behov av</w:t>
      </w:r>
      <w:r w:rsidRPr="00712EA6">
        <w:rPr>
          <w:color w:val="FF0000"/>
          <w:sz w:val="24"/>
        </w:rPr>
        <w:t xml:space="preserve"> </w:t>
      </w:r>
      <w:r w:rsidRPr="00712EA6">
        <w:rPr>
          <w:sz w:val="24"/>
        </w:rPr>
        <w:t xml:space="preserve">stöd och insatser blir tillgodosedda. </w:t>
      </w:r>
      <w:r w:rsidR="00393745" w:rsidRPr="00712EA6">
        <w:rPr>
          <w:sz w:val="24"/>
        </w:rPr>
        <w:t>SIP mötet är ett planerat möte där föräldrar/vårdnadshavare alltid deltar och görs delaktiga i en Samordnad Individuell Plan (SIP).</w:t>
      </w:r>
    </w:p>
    <w:p w14:paraId="083910BC" w14:textId="2B991365" w:rsidR="004A047B" w:rsidRPr="00712EA6" w:rsidRDefault="004A047B" w:rsidP="00712EA6">
      <w:pPr>
        <w:pStyle w:val="brdtext"/>
        <w:rPr>
          <w:b w:val="0"/>
          <w:bCs w:val="0"/>
          <w:sz w:val="24"/>
          <w:szCs w:val="24"/>
        </w:rPr>
      </w:pPr>
    </w:p>
    <w:p w14:paraId="417077E0" w14:textId="12B3AED5" w:rsidR="00E34D78" w:rsidRPr="00712EA6" w:rsidRDefault="00E34D78" w:rsidP="00712EA6">
      <w:pPr>
        <w:pStyle w:val="brdtext"/>
        <w:rPr>
          <w:b w:val="0"/>
          <w:bCs w:val="0"/>
          <w:sz w:val="24"/>
          <w:szCs w:val="24"/>
        </w:rPr>
      </w:pPr>
    </w:p>
    <w:p w14:paraId="1043B34C" w14:textId="1A4A249E" w:rsidR="004A047B" w:rsidRPr="00712EA6" w:rsidRDefault="004A047B" w:rsidP="0035262C">
      <w:pPr>
        <w:pStyle w:val="punkter"/>
        <w:numPr>
          <w:ilvl w:val="0"/>
          <w:numId w:val="1"/>
        </w:numPr>
        <w:rPr>
          <w:sz w:val="24"/>
        </w:rPr>
      </w:pPr>
      <w:r w:rsidRPr="00712EA6">
        <w:rPr>
          <w:sz w:val="24"/>
        </w:rPr>
        <w:t>En ledstjärna är att HLT-samverkan ska präglas av stor respekt för aktuella barn och familjer. Information som inte är relevant för arbetet ska inte förmedlas under mötet</w:t>
      </w:r>
      <w:r w:rsidR="00FC14B5" w:rsidRPr="00712EA6">
        <w:rPr>
          <w:sz w:val="24"/>
        </w:rPr>
        <w:t>.</w:t>
      </w:r>
    </w:p>
    <w:p w14:paraId="039D901B" w14:textId="77777777" w:rsidR="000D6306" w:rsidRPr="00712EA6" w:rsidRDefault="000D6306" w:rsidP="0035262C">
      <w:pPr>
        <w:pStyle w:val="punkter"/>
        <w:rPr>
          <w:sz w:val="24"/>
        </w:rPr>
      </w:pPr>
    </w:p>
    <w:p w14:paraId="10422A87" w14:textId="7B92AC25" w:rsidR="004A047B" w:rsidRPr="00712EA6" w:rsidRDefault="004A047B" w:rsidP="0035262C">
      <w:pPr>
        <w:pStyle w:val="punkter"/>
        <w:numPr>
          <w:ilvl w:val="0"/>
          <w:numId w:val="1"/>
        </w:numPr>
        <w:rPr>
          <w:sz w:val="24"/>
        </w:rPr>
      </w:pPr>
      <w:r w:rsidRPr="00712EA6">
        <w:rPr>
          <w:sz w:val="24"/>
        </w:rPr>
        <w:t xml:space="preserve">Ett </w:t>
      </w:r>
      <w:r w:rsidR="00FC14B5" w:rsidRPr="00712EA6">
        <w:rPr>
          <w:sz w:val="24"/>
        </w:rPr>
        <w:t>syfte</w:t>
      </w:r>
      <w:r w:rsidRPr="00712EA6">
        <w:rPr>
          <w:sz w:val="24"/>
        </w:rPr>
        <w:t xml:space="preserve"> med </w:t>
      </w:r>
      <w:r w:rsidR="00A80803" w:rsidRPr="00712EA6">
        <w:rPr>
          <w:sz w:val="24"/>
        </w:rPr>
        <w:t xml:space="preserve">att arbeta i tvärprofessionellt </w:t>
      </w:r>
      <w:r w:rsidRPr="00712EA6">
        <w:rPr>
          <w:sz w:val="24"/>
        </w:rPr>
        <w:t>HLT</w:t>
      </w:r>
      <w:r w:rsidR="00A80803" w:rsidRPr="00712EA6">
        <w:rPr>
          <w:sz w:val="24"/>
        </w:rPr>
        <w:t xml:space="preserve"> team</w:t>
      </w:r>
      <w:r w:rsidR="00FC14B5" w:rsidRPr="00712EA6">
        <w:rPr>
          <w:sz w:val="24"/>
        </w:rPr>
        <w:t>,</w:t>
      </w:r>
      <w:r w:rsidRPr="00712EA6">
        <w:rPr>
          <w:sz w:val="24"/>
        </w:rPr>
        <w:t xml:space="preserve"> är att skapa en arena och ett nätverk mellan huvudmännen</w:t>
      </w:r>
      <w:r w:rsidR="00FC14B5" w:rsidRPr="00712EA6">
        <w:rPr>
          <w:sz w:val="24"/>
        </w:rPr>
        <w:t>.</w:t>
      </w:r>
      <w:r w:rsidRPr="00712EA6">
        <w:rPr>
          <w:sz w:val="24"/>
        </w:rPr>
        <w:t xml:space="preserve"> </w:t>
      </w:r>
      <w:r w:rsidR="00FC14B5" w:rsidRPr="00712EA6">
        <w:rPr>
          <w:sz w:val="24"/>
        </w:rPr>
        <w:t>Detta kan resultera i</w:t>
      </w:r>
      <w:r w:rsidRPr="00712EA6">
        <w:rPr>
          <w:sz w:val="24"/>
        </w:rPr>
        <w:t xml:space="preserve"> </w:t>
      </w:r>
      <w:r w:rsidR="00A80803" w:rsidRPr="00712EA6">
        <w:rPr>
          <w:sz w:val="24"/>
        </w:rPr>
        <w:t>närmare yrkesmässig relation</w:t>
      </w:r>
      <w:r w:rsidRPr="00712EA6">
        <w:rPr>
          <w:sz w:val="24"/>
        </w:rPr>
        <w:t xml:space="preserve"> mellan </w:t>
      </w:r>
      <w:r w:rsidR="00FC14B5" w:rsidRPr="00712EA6">
        <w:rPr>
          <w:sz w:val="24"/>
        </w:rPr>
        <w:t>aktörerna, vilket underlättar samsyn och samverkan.</w:t>
      </w:r>
    </w:p>
    <w:p w14:paraId="6F270B9B" w14:textId="77777777" w:rsidR="00E34D78" w:rsidRPr="00712EA6" w:rsidRDefault="00E34D78" w:rsidP="0035262C">
      <w:pPr>
        <w:pStyle w:val="punkter"/>
        <w:rPr>
          <w:sz w:val="24"/>
        </w:rPr>
      </w:pPr>
    </w:p>
    <w:p w14:paraId="0A007B55" w14:textId="317FE209" w:rsidR="00E34D78" w:rsidRPr="00712EA6" w:rsidRDefault="00E34D78">
      <w:pPr>
        <w:widowControl/>
        <w:spacing w:after="0" w:line="240" w:lineRule="auto"/>
        <w:rPr>
          <w:rFonts w:eastAsia="Times New Roman"/>
          <w:sz w:val="24"/>
          <w:szCs w:val="24"/>
          <w:lang w:val="sv-SE"/>
        </w:rPr>
      </w:pPr>
      <w:r w:rsidRPr="00712EA6">
        <w:rPr>
          <w:sz w:val="24"/>
          <w:szCs w:val="24"/>
          <w:lang w:val="sv-SE"/>
        </w:rPr>
        <w:br w:type="page"/>
      </w:r>
    </w:p>
    <w:p w14:paraId="55662E32" w14:textId="43A2740F" w:rsidR="004A047B" w:rsidRPr="00712EA6" w:rsidRDefault="00A42E8A" w:rsidP="00712EA6">
      <w:pPr>
        <w:pStyle w:val="Rubrik1"/>
      </w:pPr>
      <w:bookmarkStart w:id="46" w:name="_Toc3446695"/>
      <w:bookmarkStart w:id="47" w:name="_Toc27060640"/>
      <w:r w:rsidRPr="00712EA6">
        <w:lastRenderedPageBreak/>
        <w:t>Bedömning, r</w:t>
      </w:r>
      <w:r w:rsidR="004A047B" w:rsidRPr="00712EA6">
        <w:t>esultat, uppföljning och utvärdering</w:t>
      </w:r>
      <w:bookmarkEnd w:id="46"/>
      <w:bookmarkEnd w:id="47"/>
    </w:p>
    <w:p w14:paraId="4C0713FF" w14:textId="7CB2D6BC" w:rsidR="004A047B" w:rsidRPr="00712EA6" w:rsidRDefault="004A047B" w:rsidP="00712EA6">
      <w:pPr>
        <w:pStyle w:val="brdtext"/>
        <w:rPr>
          <w:b w:val="0"/>
          <w:bCs w:val="0"/>
          <w:sz w:val="24"/>
          <w:szCs w:val="24"/>
        </w:rPr>
      </w:pPr>
      <w:r w:rsidRPr="00712EA6">
        <w:rPr>
          <w:b w:val="0"/>
          <w:bCs w:val="0"/>
          <w:sz w:val="24"/>
          <w:szCs w:val="24"/>
        </w:rPr>
        <w:t xml:space="preserve">Strukturerade och standardiserade formulär och checklistor är ett bra komplement till ett kartläggningssamtal och utgör ofta en del av en professionell bedömning. Om man använder sig av strukturerade formulär minskar risken för att missa viktig information. </w:t>
      </w:r>
      <w:r w:rsidR="004A44CF" w:rsidRPr="00712EA6">
        <w:rPr>
          <w:b w:val="0"/>
          <w:bCs w:val="0"/>
          <w:sz w:val="24"/>
          <w:szCs w:val="24"/>
        </w:rPr>
        <w:t>Det kan även u</w:t>
      </w:r>
      <w:r w:rsidRPr="00712EA6">
        <w:rPr>
          <w:b w:val="0"/>
          <w:bCs w:val="0"/>
          <w:sz w:val="24"/>
          <w:szCs w:val="24"/>
        </w:rPr>
        <w:t xml:space="preserve">nderlätta kommunikationen </w:t>
      </w:r>
      <w:r w:rsidR="004A44CF" w:rsidRPr="00712EA6">
        <w:rPr>
          <w:b w:val="0"/>
          <w:bCs w:val="0"/>
          <w:sz w:val="24"/>
          <w:szCs w:val="24"/>
        </w:rPr>
        <w:t>i</w:t>
      </w:r>
      <w:r w:rsidRPr="00712EA6">
        <w:rPr>
          <w:b w:val="0"/>
          <w:bCs w:val="0"/>
          <w:sz w:val="24"/>
          <w:szCs w:val="24"/>
        </w:rPr>
        <w:t xml:space="preserve"> HLT samverkan samt ge förutsättningar för uppföljning av enskilda barn såväl som verksamheten.</w:t>
      </w:r>
      <w:r w:rsidR="000961B1" w:rsidRPr="00712EA6">
        <w:rPr>
          <w:b w:val="0"/>
          <w:bCs w:val="0"/>
          <w:sz w:val="24"/>
          <w:szCs w:val="24"/>
        </w:rPr>
        <w:t xml:space="preserve"> HLT styrgrupp har beslutat att nedanstående skattningsformulär rekommenderas. Varje HLT team beslutar i vilken mån dessa ska användas.</w:t>
      </w:r>
    </w:p>
    <w:p w14:paraId="370796A0" w14:textId="77777777" w:rsidR="003C46AB" w:rsidRPr="00712EA6" w:rsidRDefault="003C46AB" w:rsidP="00712EA6">
      <w:pPr>
        <w:pStyle w:val="brdtext"/>
        <w:rPr>
          <w:b w:val="0"/>
          <w:bCs w:val="0"/>
          <w:sz w:val="24"/>
          <w:szCs w:val="24"/>
        </w:rPr>
      </w:pPr>
    </w:p>
    <w:p w14:paraId="2A755FEA" w14:textId="24DC7DA0" w:rsidR="00A42E8A" w:rsidRPr="00712EA6" w:rsidRDefault="004A047B" w:rsidP="00712EA6">
      <w:pPr>
        <w:pStyle w:val="brdtext"/>
        <w:rPr>
          <w:b w:val="0"/>
          <w:bCs w:val="0"/>
          <w:sz w:val="24"/>
          <w:szCs w:val="24"/>
        </w:rPr>
      </w:pPr>
      <w:r w:rsidRPr="00712EA6">
        <w:rPr>
          <w:b w:val="0"/>
          <w:bCs w:val="0"/>
          <w:sz w:val="24"/>
          <w:szCs w:val="24"/>
        </w:rPr>
        <w:t>SDQ (Strengths and Difficulties Questionnaire)</w:t>
      </w:r>
      <w:r w:rsidRPr="00712EA6">
        <w:rPr>
          <w:b w:val="0"/>
          <w:bCs w:val="0"/>
          <w:sz w:val="24"/>
          <w:szCs w:val="24"/>
        </w:rPr>
        <w:br/>
        <w:t>SDQ är ett skattningsformulär som mäter barnets styrkor och svårigheter. Formuläret</w:t>
      </w:r>
      <w:r w:rsidR="00E35F06" w:rsidRPr="00712EA6">
        <w:rPr>
          <w:b w:val="0"/>
          <w:bCs w:val="0"/>
          <w:sz w:val="24"/>
          <w:szCs w:val="24"/>
        </w:rPr>
        <w:t xml:space="preserve"> </w:t>
      </w:r>
      <w:r w:rsidR="000B0490" w:rsidRPr="00712EA6">
        <w:rPr>
          <w:b w:val="0"/>
          <w:bCs w:val="0"/>
          <w:sz w:val="24"/>
          <w:szCs w:val="24"/>
        </w:rPr>
        <w:t xml:space="preserve">är </w:t>
      </w:r>
      <w:r w:rsidR="00E35F06" w:rsidRPr="00712EA6">
        <w:rPr>
          <w:b w:val="0"/>
          <w:bCs w:val="0"/>
          <w:sz w:val="24"/>
          <w:szCs w:val="24"/>
        </w:rPr>
        <w:t>kostnadsfritt och</w:t>
      </w:r>
      <w:r w:rsidRPr="00712EA6">
        <w:rPr>
          <w:b w:val="0"/>
          <w:bCs w:val="0"/>
          <w:sz w:val="24"/>
          <w:szCs w:val="24"/>
        </w:rPr>
        <w:t xml:space="preserve"> finns i flera versioner: ett som riktar sig direkt till barnet, ett till föräldrar/vårdnadshavare samt ett till lärare. Finns i pappersversion, men </w:t>
      </w:r>
      <w:r w:rsidR="000B0490" w:rsidRPr="00712EA6">
        <w:rPr>
          <w:b w:val="0"/>
          <w:bCs w:val="0"/>
          <w:sz w:val="24"/>
          <w:szCs w:val="24"/>
        </w:rPr>
        <w:t xml:space="preserve">finns </w:t>
      </w:r>
      <w:r w:rsidRPr="00712EA6">
        <w:rPr>
          <w:b w:val="0"/>
          <w:bCs w:val="0"/>
          <w:sz w:val="24"/>
          <w:szCs w:val="24"/>
        </w:rPr>
        <w:t>även webbaserat och tillgängligt på dator, läsplatta samt mobil. I webbversionen sparas inga personuppgifter. Användaren svarar på mellan 26 och 34 frågor beroende på vem som fyller i</w:t>
      </w:r>
      <w:r w:rsidR="00E35F06" w:rsidRPr="00712EA6">
        <w:rPr>
          <w:b w:val="0"/>
          <w:bCs w:val="0"/>
          <w:sz w:val="24"/>
          <w:szCs w:val="24"/>
        </w:rPr>
        <w:t>,</w:t>
      </w:r>
      <w:r w:rsidRPr="00712EA6">
        <w:rPr>
          <w:b w:val="0"/>
          <w:bCs w:val="0"/>
          <w:sz w:val="24"/>
          <w:szCs w:val="24"/>
        </w:rPr>
        <w:t xml:space="preserve"> och om SDQ skattas vid ett inledande eller ett uppföljande besök. SDQ finns översatt till 56 olika språk och är fritt att använda för alla verksamheter och yrkeskategorier. SDQ </w:t>
      </w:r>
      <w:r w:rsidR="00E35F06" w:rsidRPr="00712EA6">
        <w:rPr>
          <w:b w:val="0"/>
          <w:bCs w:val="0"/>
          <w:sz w:val="24"/>
          <w:szCs w:val="24"/>
        </w:rPr>
        <w:t xml:space="preserve">har </w:t>
      </w:r>
      <w:r w:rsidRPr="00712EA6">
        <w:rPr>
          <w:b w:val="0"/>
          <w:bCs w:val="0"/>
          <w:sz w:val="24"/>
          <w:szCs w:val="24"/>
        </w:rPr>
        <w:t xml:space="preserve">rekommenderats </w:t>
      </w:r>
      <w:r w:rsidR="00E35F06" w:rsidRPr="00712EA6">
        <w:rPr>
          <w:b w:val="0"/>
          <w:bCs w:val="0"/>
          <w:sz w:val="24"/>
          <w:szCs w:val="24"/>
        </w:rPr>
        <w:t xml:space="preserve">från SKL:s första linjearbete nationellt, </w:t>
      </w:r>
      <w:r w:rsidRPr="00712EA6">
        <w:rPr>
          <w:b w:val="0"/>
          <w:bCs w:val="0"/>
          <w:sz w:val="24"/>
          <w:szCs w:val="24"/>
        </w:rPr>
        <w:t xml:space="preserve">som stöd och hjälp i bedömning. </w:t>
      </w:r>
      <w:r w:rsidR="00E35F06" w:rsidRPr="00712EA6">
        <w:rPr>
          <w:b w:val="0"/>
          <w:bCs w:val="0"/>
          <w:sz w:val="24"/>
          <w:szCs w:val="24"/>
        </w:rPr>
        <w:t xml:space="preserve">Vid ifyllande och genomgång av formuläret, görs </w:t>
      </w:r>
      <w:r w:rsidRPr="00712EA6">
        <w:rPr>
          <w:b w:val="0"/>
          <w:bCs w:val="0"/>
          <w:sz w:val="24"/>
          <w:szCs w:val="24"/>
        </w:rPr>
        <w:t>föräldrar</w:t>
      </w:r>
      <w:r w:rsidR="00E35F06" w:rsidRPr="00712EA6">
        <w:rPr>
          <w:b w:val="0"/>
          <w:bCs w:val="0"/>
          <w:sz w:val="24"/>
          <w:szCs w:val="24"/>
        </w:rPr>
        <w:t xml:space="preserve"> </w:t>
      </w:r>
      <w:r w:rsidRPr="00712EA6">
        <w:rPr>
          <w:b w:val="0"/>
          <w:bCs w:val="0"/>
          <w:sz w:val="24"/>
          <w:szCs w:val="24"/>
        </w:rPr>
        <w:t>delaktiga</w:t>
      </w:r>
      <w:r w:rsidR="00E35F06" w:rsidRPr="00712EA6">
        <w:rPr>
          <w:b w:val="0"/>
          <w:bCs w:val="0"/>
          <w:sz w:val="24"/>
          <w:szCs w:val="24"/>
        </w:rPr>
        <w:t>.</w:t>
      </w:r>
      <w:r w:rsidRPr="00712EA6">
        <w:rPr>
          <w:b w:val="0"/>
          <w:bCs w:val="0"/>
          <w:sz w:val="24"/>
          <w:szCs w:val="24"/>
        </w:rPr>
        <w:t xml:space="preserve"> </w:t>
      </w:r>
      <w:r w:rsidR="00E35F06" w:rsidRPr="00712EA6">
        <w:rPr>
          <w:b w:val="0"/>
          <w:bCs w:val="0"/>
          <w:sz w:val="24"/>
          <w:szCs w:val="24"/>
        </w:rPr>
        <w:t>Om</w:t>
      </w:r>
      <w:r w:rsidRPr="00712EA6">
        <w:rPr>
          <w:b w:val="0"/>
          <w:bCs w:val="0"/>
          <w:sz w:val="24"/>
          <w:szCs w:val="24"/>
        </w:rPr>
        <w:t xml:space="preserve"> ett uppföljande SDQ görs</w:t>
      </w:r>
      <w:r w:rsidR="00E35F06" w:rsidRPr="00712EA6">
        <w:rPr>
          <w:b w:val="0"/>
          <w:bCs w:val="0"/>
          <w:sz w:val="24"/>
          <w:szCs w:val="24"/>
        </w:rPr>
        <w:t xml:space="preserve"> efter en tid,</w:t>
      </w:r>
      <w:r w:rsidRPr="00712EA6">
        <w:rPr>
          <w:b w:val="0"/>
          <w:bCs w:val="0"/>
          <w:sz w:val="24"/>
          <w:szCs w:val="24"/>
        </w:rPr>
        <w:t xml:space="preserve"> kan det visa en eventuell förändring hos barnet</w:t>
      </w:r>
      <w:r w:rsidR="00E35F06" w:rsidRPr="00712EA6">
        <w:rPr>
          <w:b w:val="0"/>
          <w:bCs w:val="0"/>
          <w:sz w:val="24"/>
          <w:szCs w:val="24"/>
        </w:rPr>
        <w:t>.</w:t>
      </w:r>
      <w:r w:rsidRPr="00712EA6">
        <w:rPr>
          <w:b w:val="0"/>
          <w:bCs w:val="0"/>
          <w:sz w:val="24"/>
          <w:szCs w:val="24"/>
        </w:rPr>
        <w:t xml:space="preserve"> </w:t>
      </w:r>
      <w:r w:rsidR="00E35F06" w:rsidRPr="00712EA6">
        <w:rPr>
          <w:b w:val="0"/>
          <w:bCs w:val="0"/>
          <w:sz w:val="24"/>
          <w:szCs w:val="24"/>
        </w:rPr>
        <w:t>Det kan även påvisa, om de</w:t>
      </w:r>
      <w:r w:rsidRPr="00712EA6">
        <w:rPr>
          <w:b w:val="0"/>
          <w:bCs w:val="0"/>
          <w:sz w:val="24"/>
          <w:szCs w:val="24"/>
        </w:rPr>
        <w:t xml:space="preserve"> insatser som erbjudits </w:t>
      </w:r>
      <w:r w:rsidR="00E35F06" w:rsidRPr="00712EA6">
        <w:rPr>
          <w:b w:val="0"/>
          <w:bCs w:val="0"/>
          <w:sz w:val="24"/>
          <w:szCs w:val="24"/>
        </w:rPr>
        <w:t>gett</w:t>
      </w:r>
      <w:r w:rsidRPr="00712EA6">
        <w:rPr>
          <w:b w:val="0"/>
          <w:bCs w:val="0"/>
          <w:sz w:val="24"/>
          <w:szCs w:val="24"/>
        </w:rPr>
        <w:t xml:space="preserve"> något resultat. Återkoppling av ett ifyllt formulär</w:t>
      </w:r>
      <w:r w:rsidR="00E35F06" w:rsidRPr="00712EA6">
        <w:rPr>
          <w:b w:val="0"/>
          <w:bCs w:val="0"/>
          <w:sz w:val="24"/>
          <w:szCs w:val="24"/>
        </w:rPr>
        <w:t>,</w:t>
      </w:r>
      <w:r w:rsidRPr="00712EA6">
        <w:rPr>
          <w:b w:val="0"/>
          <w:bCs w:val="0"/>
          <w:sz w:val="24"/>
          <w:szCs w:val="24"/>
        </w:rPr>
        <w:t xml:space="preserve"> bör göras på ett hänsynsfullt sätt</w:t>
      </w:r>
      <w:r w:rsidR="00E35F06" w:rsidRPr="00712EA6">
        <w:rPr>
          <w:b w:val="0"/>
          <w:bCs w:val="0"/>
          <w:sz w:val="24"/>
          <w:szCs w:val="24"/>
        </w:rPr>
        <w:t>,</w:t>
      </w:r>
      <w:r w:rsidRPr="00712EA6">
        <w:rPr>
          <w:b w:val="0"/>
          <w:bCs w:val="0"/>
          <w:sz w:val="24"/>
          <w:szCs w:val="24"/>
        </w:rPr>
        <w:t xml:space="preserve"> i synnerhet om resultatet pekar på problem eller svårigheter</w:t>
      </w:r>
      <w:r w:rsidR="00E35F06" w:rsidRPr="00712EA6">
        <w:rPr>
          <w:b w:val="0"/>
          <w:bCs w:val="0"/>
          <w:sz w:val="24"/>
          <w:szCs w:val="24"/>
        </w:rPr>
        <w:t xml:space="preserve">. Det är </w:t>
      </w:r>
      <w:r w:rsidRPr="00712EA6">
        <w:rPr>
          <w:b w:val="0"/>
          <w:bCs w:val="0"/>
          <w:sz w:val="24"/>
          <w:szCs w:val="24"/>
        </w:rPr>
        <w:t>viktigt</w:t>
      </w:r>
      <w:r w:rsidR="00E35F06" w:rsidRPr="00712EA6">
        <w:rPr>
          <w:b w:val="0"/>
          <w:bCs w:val="0"/>
          <w:sz w:val="24"/>
          <w:szCs w:val="24"/>
        </w:rPr>
        <w:t xml:space="preserve"> </w:t>
      </w:r>
      <w:r w:rsidRPr="00712EA6">
        <w:rPr>
          <w:b w:val="0"/>
          <w:bCs w:val="0"/>
          <w:sz w:val="24"/>
          <w:szCs w:val="24"/>
        </w:rPr>
        <w:t xml:space="preserve">att </w:t>
      </w:r>
      <w:r w:rsidR="00E35F06" w:rsidRPr="00712EA6">
        <w:rPr>
          <w:b w:val="0"/>
          <w:bCs w:val="0"/>
          <w:sz w:val="24"/>
          <w:szCs w:val="24"/>
        </w:rPr>
        <w:t>även</w:t>
      </w:r>
      <w:r w:rsidRPr="00712EA6">
        <w:rPr>
          <w:b w:val="0"/>
          <w:bCs w:val="0"/>
          <w:sz w:val="24"/>
          <w:szCs w:val="24"/>
        </w:rPr>
        <w:t xml:space="preserve"> lyfta styrkor och områden</w:t>
      </w:r>
      <w:r w:rsidR="00856789" w:rsidRPr="00712EA6">
        <w:rPr>
          <w:b w:val="0"/>
          <w:bCs w:val="0"/>
          <w:sz w:val="24"/>
          <w:szCs w:val="24"/>
        </w:rPr>
        <w:t>,</w:t>
      </w:r>
      <w:r w:rsidRPr="00712EA6">
        <w:rPr>
          <w:b w:val="0"/>
          <w:bCs w:val="0"/>
          <w:sz w:val="24"/>
          <w:szCs w:val="24"/>
        </w:rPr>
        <w:t xml:space="preserve"> inom vilka barnet</w:t>
      </w:r>
      <w:r w:rsidR="00E35F06" w:rsidRPr="00712EA6">
        <w:rPr>
          <w:b w:val="0"/>
          <w:bCs w:val="0"/>
          <w:sz w:val="24"/>
          <w:szCs w:val="24"/>
        </w:rPr>
        <w:t xml:space="preserve"> </w:t>
      </w:r>
      <w:r w:rsidRPr="00712EA6">
        <w:rPr>
          <w:b w:val="0"/>
          <w:bCs w:val="0"/>
          <w:sz w:val="24"/>
          <w:szCs w:val="24"/>
        </w:rPr>
        <w:t>fungerar bra.</w:t>
      </w:r>
      <w:r w:rsidR="00A42E8A" w:rsidRPr="00712EA6">
        <w:rPr>
          <w:b w:val="0"/>
          <w:bCs w:val="0"/>
          <w:sz w:val="24"/>
          <w:szCs w:val="24"/>
        </w:rPr>
        <w:t xml:space="preserve"> I HLT väljer teamet</w:t>
      </w:r>
      <w:r w:rsidR="00836D78" w:rsidRPr="00712EA6">
        <w:rPr>
          <w:b w:val="0"/>
          <w:bCs w:val="0"/>
          <w:sz w:val="24"/>
          <w:szCs w:val="24"/>
        </w:rPr>
        <w:t>,</w:t>
      </w:r>
      <w:r w:rsidR="00A42E8A" w:rsidRPr="00712EA6">
        <w:rPr>
          <w:b w:val="0"/>
          <w:bCs w:val="0"/>
          <w:sz w:val="24"/>
          <w:szCs w:val="24"/>
        </w:rPr>
        <w:t xml:space="preserve"> om SDQ ska användas som stöd i bedömning och i uppföljning. Uppföljande SDQ </w:t>
      </w:r>
      <w:r w:rsidR="00856789" w:rsidRPr="00712EA6">
        <w:rPr>
          <w:b w:val="0"/>
          <w:bCs w:val="0"/>
          <w:sz w:val="24"/>
          <w:szCs w:val="24"/>
        </w:rPr>
        <w:t>kan ske</w:t>
      </w:r>
      <w:r w:rsidR="00A42E8A" w:rsidRPr="00712EA6">
        <w:rPr>
          <w:b w:val="0"/>
          <w:bCs w:val="0"/>
          <w:sz w:val="24"/>
          <w:szCs w:val="24"/>
        </w:rPr>
        <w:t xml:space="preserve"> i samband med avslut av insats eller efter </w:t>
      </w:r>
      <w:proofErr w:type="gramStart"/>
      <w:r w:rsidR="00A42E8A" w:rsidRPr="00712EA6">
        <w:rPr>
          <w:b w:val="0"/>
          <w:bCs w:val="0"/>
          <w:sz w:val="24"/>
          <w:szCs w:val="24"/>
        </w:rPr>
        <w:t>3-6</w:t>
      </w:r>
      <w:proofErr w:type="gramEnd"/>
      <w:r w:rsidR="00A42E8A" w:rsidRPr="00712EA6">
        <w:rPr>
          <w:b w:val="0"/>
          <w:bCs w:val="0"/>
          <w:sz w:val="24"/>
          <w:szCs w:val="24"/>
        </w:rPr>
        <w:t xml:space="preserve"> månader. Dokumentationen sker i enlighet med verksamhetens föreskrifter.</w:t>
      </w:r>
    </w:p>
    <w:p w14:paraId="73ED59D7" w14:textId="77777777" w:rsidR="00A42E8A" w:rsidRPr="00712EA6" w:rsidRDefault="00A42E8A" w:rsidP="00712EA6">
      <w:pPr>
        <w:pStyle w:val="brdtext"/>
        <w:rPr>
          <w:b w:val="0"/>
          <w:bCs w:val="0"/>
          <w:sz w:val="24"/>
          <w:szCs w:val="24"/>
        </w:rPr>
      </w:pPr>
    </w:p>
    <w:p w14:paraId="739C7208" w14:textId="4209E45F" w:rsidR="00B51EF3" w:rsidRPr="00712EA6" w:rsidRDefault="004A047B" w:rsidP="00712EA6">
      <w:pPr>
        <w:pStyle w:val="brdtext"/>
        <w:rPr>
          <w:b w:val="0"/>
          <w:bCs w:val="0"/>
          <w:sz w:val="24"/>
          <w:szCs w:val="24"/>
        </w:rPr>
      </w:pPr>
      <w:r w:rsidRPr="00712EA6">
        <w:rPr>
          <w:b w:val="0"/>
          <w:bCs w:val="0"/>
          <w:sz w:val="24"/>
          <w:szCs w:val="24"/>
        </w:rPr>
        <w:t>ORS/SRS (Outcome Rating Scale/Session Rating Scale)</w:t>
      </w:r>
      <w:r w:rsidRPr="00712EA6">
        <w:rPr>
          <w:b w:val="0"/>
          <w:bCs w:val="0"/>
          <w:sz w:val="24"/>
          <w:szCs w:val="24"/>
        </w:rPr>
        <w:br/>
        <w:t xml:space="preserve">ORS är en självskattning som på ett enkelt sätt ger möjlighet att mäta och följa förändring och resultat hos barn och unga. SRS mäter nöjdhet och upplevelse av till exempel ett samtal. </w:t>
      </w:r>
      <w:r w:rsidRPr="00712EA6">
        <w:rPr>
          <w:rStyle w:val="UnderrubrikChar"/>
          <w:bCs/>
        </w:rPr>
        <w:t>ORS/SRS</w:t>
      </w:r>
      <w:r w:rsidRPr="00712EA6">
        <w:rPr>
          <w:b w:val="0"/>
          <w:bCs w:val="0"/>
          <w:sz w:val="24"/>
          <w:szCs w:val="24"/>
        </w:rPr>
        <w:t xml:space="preserve"> används över hela världen och finns översatt på många olika språk. Det finns som pappers- och webbversion. My Outcomes är ett statistikprogram som finns tillgängligt och möjliggör ett systematiskt användande, </w:t>
      </w:r>
      <w:r w:rsidR="000B0490" w:rsidRPr="00712EA6">
        <w:rPr>
          <w:b w:val="0"/>
          <w:bCs w:val="0"/>
          <w:sz w:val="24"/>
          <w:szCs w:val="24"/>
        </w:rPr>
        <w:t>men</w:t>
      </w:r>
      <w:r w:rsidRPr="00712EA6">
        <w:rPr>
          <w:b w:val="0"/>
          <w:bCs w:val="0"/>
          <w:sz w:val="24"/>
          <w:szCs w:val="24"/>
        </w:rPr>
        <w:t xml:space="preserve"> innebär dock en kostnad för verksamheten. ORS/SRS </w:t>
      </w:r>
      <w:r w:rsidR="00856789" w:rsidRPr="00712EA6">
        <w:rPr>
          <w:b w:val="0"/>
          <w:bCs w:val="0"/>
          <w:sz w:val="24"/>
          <w:szCs w:val="24"/>
        </w:rPr>
        <w:t xml:space="preserve">kan </w:t>
      </w:r>
      <w:r w:rsidRPr="00712EA6">
        <w:rPr>
          <w:b w:val="0"/>
          <w:bCs w:val="0"/>
          <w:sz w:val="24"/>
          <w:szCs w:val="24"/>
        </w:rPr>
        <w:t>stärk</w:t>
      </w:r>
      <w:r w:rsidR="00856789" w:rsidRPr="00712EA6">
        <w:rPr>
          <w:b w:val="0"/>
          <w:bCs w:val="0"/>
          <w:sz w:val="24"/>
          <w:szCs w:val="24"/>
        </w:rPr>
        <w:t>a</w:t>
      </w:r>
      <w:r w:rsidRPr="00712EA6">
        <w:rPr>
          <w:b w:val="0"/>
          <w:bCs w:val="0"/>
          <w:sz w:val="24"/>
          <w:szCs w:val="24"/>
        </w:rPr>
        <w:t xml:space="preserve"> utvecklingen av en arbetsallians</w:t>
      </w:r>
      <w:r w:rsidR="00856789" w:rsidRPr="00712EA6">
        <w:rPr>
          <w:b w:val="0"/>
          <w:bCs w:val="0"/>
          <w:sz w:val="24"/>
          <w:szCs w:val="24"/>
        </w:rPr>
        <w:t xml:space="preserve"> och</w:t>
      </w:r>
      <w:r w:rsidRPr="00712EA6">
        <w:rPr>
          <w:b w:val="0"/>
          <w:bCs w:val="0"/>
          <w:sz w:val="24"/>
          <w:szCs w:val="24"/>
        </w:rPr>
        <w:t xml:space="preserve"> ger goda förutsättningar </w:t>
      </w:r>
      <w:r w:rsidR="00856789" w:rsidRPr="00712EA6">
        <w:rPr>
          <w:b w:val="0"/>
          <w:bCs w:val="0"/>
          <w:sz w:val="24"/>
          <w:szCs w:val="24"/>
        </w:rPr>
        <w:t>till</w:t>
      </w:r>
      <w:r w:rsidRPr="00712EA6">
        <w:rPr>
          <w:b w:val="0"/>
          <w:bCs w:val="0"/>
          <w:sz w:val="24"/>
          <w:szCs w:val="24"/>
        </w:rPr>
        <w:t xml:space="preserve"> delaktighet</w:t>
      </w:r>
      <w:r w:rsidR="00856789" w:rsidRPr="00712EA6">
        <w:rPr>
          <w:b w:val="0"/>
          <w:bCs w:val="0"/>
          <w:sz w:val="24"/>
          <w:szCs w:val="24"/>
        </w:rPr>
        <w:t xml:space="preserve"> för barnet och familjen.</w:t>
      </w:r>
      <w:r w:rsidRPr="00712EA6">
        <w:rPr>
          <w:b w:val="0"/>
          <w:bCs w:val="0"/>
          <w:sz w:val="24"/>
          <w:szCs w:val="24"/>
        </w:rPr>
        <w:t xml:space="preserve"> </w:t>
      </w:r>
      <w:r w:rsidR="00856789" w:rsidRPr="00712EA6">
        <w:rPr>
          <w:b w:val="0"/>
          <w:bCs w:val="0"/>
          <w:sz w:val="24"/>
          <w:szCs w:val="24"/>
        </w:rPr>
        <w:t>ORS/SRS kan användas som</w:t>
      </w:r>
      <w:r w:rsidRPr="00712EA6">
        <w:rPr>
          <w:b w:val="0"/>
          <w:bCs w:val="0"/>
          <w:sz w:val="24"/>
          <w:szCs w:val="24"/>
        </w:rPr>
        <w:t xml:space="preserve"> systematisk uppföljning</w:t>
      </w:r>
      <w:r w:rsidR="00856789" w:rsidRPr="00712EA6">
        <w:rPr>
          <w:b w:val="0"/>
          <w:bCs w:val="0"/>
          <w:sz w:val="24"/>
          <w:szCs w:val="24"/>
        </w:rPr>
        <w:t xml:space="preserve"> av kontakten och behandlingen</w:t>
      </w:r>
      <w:r w:rsidRPr="00712EA6">
        <w:rPr>
          <w:b w:val="0"/>
          <w:bCs w:val="0"/>
          <w:sz w:val="24"/>
          <w:szCs w:val="24"/>
        </w:rPr>
        <w:t xml:space="preserve">. </w:t>
      </w:r>
    </w:p>
    <w:p w14:paraId="53CF9085" w14:textId="789CEEB1" w:rsidR="004A047B" w:rsidRPr="00712EA6" w:rsidRDefault="00B51EF3" w:rsidP="00712EA6">
      <w:pPr>
        <w:pStyle w:val="brdtext"/>
        <w:rPr>
          <w:b w:val="0"/>
          <w:bCs w:val="0"/>
          <w:sz w:val="24"/>
          <w:szCs w:val="24"/>
        </w:rPr>
      </w:pPr>
      <w:r w:rsidRPr="00712EA6">
        <w:rPr>
          <w:b w:val="0"/>
          <w:bCs w:val="0"/>
          <w:sz w:val="24"/>
          <w:szCs w:val="24"/>
        </w:rPr>
        <w:t xml:space="preserve">ORS/SRS rekommenderas i samband med individuella insatser inom respektive verksamhet. En förutsättning </w:t>
      </w:r>
      <w:r w:rsidR="00856789" w:rsidRPr="00712EA6">
        <w:rPr>
          <w:b w:val="0"/>
          <w:bCs w:val="0"/>
          <w:sz w:val="24"/>
          <w:szCs w:val="24"/>
        </w:rPr>
        <w:t xml:space="preserve">för användande av ORS/SRS, </w:t>
      </w:r>
      <w:r w:rsidRPr="00712EA6">
        <w:rPr>
          <w:b w:val="0"/>
          <w:bCs w:val="0"/>
          <w:sz w:val="24"/>
          <w:szCs w:val="24"/>
        </w:rPr>
        <w:t>är att medarbetar</w:t>
      </w:r>
      <w:r w:rsidR="000B0490" w:rsidRPr="00712EA6">
        <w:rPr>
          <w:b w:val="0"/>
          <w:bCs w:val="0"/>
          <w:sz w:val="24"/>
          <w:szCs w:val="24"/>
        </w:rPr>
        <w:t>en</w:t>
      </w:r>
      <w:r w:rsidRPr="00712EA6">
        <w:rPr>
          <w:b w:val="0"/>
          <w:bCs w:val="0"/>
          <w:sz w:val="24"/>
          <w:szCs w:val="24"/>
        </w:rPr>
        <w:t xml:space="preserve"> ges möjlighet</w:t>
      </w:r>
      <w:r w:rsidR="00856789" w:rsidRPr="00712EA6">
        <w:rPr>
          <w:b w:val="0"/>
          <w:bCs w:val="0"/>
          <w:sz w:val="24"/>
          <w:szCs w:val="24"/>
        </w:rPr>
        <w:t xml:space="preserve"> </w:t>
      </w:r>
      <w:r w:rsidRPr="00712EA6">
        <w:rPr>
          <w:b w:val="0"/>
          <w:bCs w:val="0"/>
          <w:sz w:val="24"/>
          <w:szCs w:val="24"/>
        </w:rPr>
        <w:t xml:space="preserve">till introduktion </w:t>
      </w:r>
      <w:r w:rsidR="00856789" w:rsidRPr="00712EA6">
        <w:rPr>
          <w:b w:val="0"/>
          <w:bCs w:val="0"/>
          <w:sz w:val="24"/>
          <w:szCs w:val="24"/>
        </w:rPr>
        <w:t>av formulären.</w:t>
      </w:r>
      <w:r w:rsidRPr="00712EA6">
        <w:rPr>
          <w:b w:val="0"/>
          <w:bCs w:val="0"/>
          <w:sz w:val="24"/>
          <w:szCs w:val="24"/>
        </w:rPr>
        <w:t xml:space="preserve"> </w:t>
      </w:r>
    </w:p>
    <w:p w14:paraId="75827712" w14:textId="32C61478" w:rsidR="00E34D78" w:rsidRPr="00712EA6" w:rsidRDefault="00E34D78">
      <w:pPr>
        <w:widowControl/>
        <w:spacing w:after="0" w:line="240" w:lineRule="auto"/>
        <w:rPr>
          <w:rFonts w:eastAsia="MS Gothic"/>
          <w:iCs/>
          <w:spacing w:val="-1"/>
          <w:sz w:val="24"/>
          <w:szCs w:val="24"/>
          <w:lang w:val="sv-SE" w:eastAsia="sv-SE"/>
        </w:rPr>
      </w:pPr>
      <w:r w:rsidRPr="00712EA6">
        <w:rPr>
          <w:sz w:val="24"/>
          <w:szCs w:val="24"/>
          <w:lang w:val="sv-SE" w:eastAsia="sv-SE"/>
        </w:rPr>
        <w:br w:type="page"/>
      </w:r>
    </w:p>
    <w:p w14:paraId="1048D0C6" w14:textId="5E3A4203" w:rsidR="004A047B" w:rsidRPr="00712EA6" w:rsidRDefault="000961B1" w:rsidP="00F30BF1">
      <w:pPr>
        <w:pStyle w:val="Underrubrik"/>
        <w:rPr>
          <w:lang w:eastAsia="sv-SE"/>
        </w:rPr>
      </w:pPr>
      <w:bookmarkStart w:id="48" w:name="_Toc27060641"/>
      <w:r w:rsidRPr="00712EA6">
        <w:rPr>
          <w:lang w:eastAsia="sv-SE"/>
        </w:rPr>
        <w:lastRenderedPageBreak/>
        <w:t>Kärnkomponenter i HLT samverkan</w:t>
      </w:r>
      <w:bookmarkEnd w:id="48"/>
    </w:p>
    <w:p w14:paraId="547DE703" w14:textId="77777777" w:rsidR="004A047B" w:rsidRPr="00712EA6" w:rsidRDefault="004A047B" w:rsidP="0035262C">
      <w:pPr>
        <w:pStyle w:val="punkter"/>
        <w:numPr>
          <w:ilvl w:val="0"/>
          <w:numId w:val="3"/>
        </w:numPr>
        <w:rPr>
          <w:sz w:val="24"/>
          <w:lang w:eastAsia="sv-SE"/>
        </w:rPr>
      </w:pPr>
      <w:r w:rsidRPr="00712EA6">
        <w:rPr>
          <w:sz w:val="24"/>
          <w:lang w:eastAsia="sv-SE"/>
        </w:rPr>
        <w:t>Ledningsgrupp i samverkan</w:t>
      </w:r>
    </w:p>
    <w:p w14:paraId="7D1448EF" w14:textId="77777777" w:rsidR="004A047B" w:rsidRPr="00712EA6" w:rsidRDefault="004A047B" w:rsidP="0035262C">
      <w:pPr>
        <w:pStyle w:val="punkter"/>
        <w:numPr>
          <w:ilvl w:val="0"/>
          <w:numId w:val="3"/>
        </w:numPr>
        <w:rPr>
          <w:sz w:val="24"/>
          <w:lang w:eastAsia="sv-SE"/>
        </w:rPr>
      </w:pPr>
      <w:r w:rsidRPr="00712EA6">
        <w:rPr>
          <w:sz w:val="24"/>
          <w:lang w:eastAsia="sv-SE"/>
        </w:rPr>
        <w:t>Samsyn kring uppdraget</w:t>
      </w:r>
    </w:p>
    <w:p w14:paraId="0E3EF9C7" w14:textId="51CB5982" w:rsidR="004A047B" w:rsidRPr="00712EA6" w:rsidRDefault="004A047B" w:rsidP="0035262C">
      <w:pPr>
        <w:pStyle w:val="punkter"/>
        <w:numPr>
          <w:ilvl w:val="0"/>
          <w:numId w:val="3"/>
        </w:numPr>
        <w:rPr>
          <w:sz w:val="24"/>
          <w:lang w:eastAsia="sv-SE"/>
        </w:rPr>
      </w:pPr>
      <w:r w:rsidRPr="00712EA6">
        <w:rPr>
          <w:sz w:val="24"/>
          <w:lang w:eastAsia="sv-SE"/>
        </w:rPr>
        <w:t>Struktur för arbetet - fast mötestid och plats</w:t>
      </w:r>
    </w:p>
    <w:p w14:paraId="21011200" w14:textId="77777777" w:rsidR="004A047B" w:rsidRPr="00712EA6" w:rsidRDefault="004A047B" w:rsidP="0035262C">
      <w:pPr>
        <w:pStyle w:val="punkter"/>
        <w:numPr>
          <w:ilvl w:val="0"/>
          <w:numId w:val="3"/>
        </w:numPr>
        <w:rPr>
          <w:sz w:val="24"/>
          <w:lang w:eastAsia="sv-SE"/>
        </w:rPr>
      </w:pPr>
      <w:r w:rsidRPr="00712EA6">
        <w:rPr>
          <w:sz w:val="24"/>
          <w:lang w:eastAsia="sv-SE"/>
        </w:rPr>
        <w:t>Avgränsad målgrupp och område</w:t>
      </w:r>
    </w:p>
    <w:p w14:paraId="411C4126" w14:textId="77777777" w:rsidR="004A047B" w:rsidRPr="00712EA6" w:rsidRDefault="004A047B" w:rsidP="0035262C">
      <w:pPr>
        <w:pStyle w:val="punkter"/>
        <w:numPr>
          <w:ilvl w:val="0"/>
          <w:numId w:val="3"/>
        </w:numPr>
        <w:rPr>
          <w:sz w:val="24"/>
          <w:lang w:eastAsia="sv-SE"/>
        </w:rPr>
      </w:pPr>
      <w:r w:rsidRPr="00712EA6">
        <w:rPr>
          <w:sz w:val="24"/>
          <w:lang w:eastAsia="sv-SE"/>
        </w:rPr>
        <w:t>Lättillgängligt stöd</w:t>
      </w:r>
    </w:p>
    <w:p w14:paraId="73FC1CA7" w14:textId="60D8FAD2" w:rsidR="004A047B" w:rsidRPr="00712EA6" w:rsidRDefault="004A047B" w:rsidP="0035262C">
      <w:pPr>
        <w:pStyle w:val="punkter"/>
        <w:numPr>
          <w:ilvl w:val="0"/>
          <w:numId w:val="3"/>
        </w:numPr>
        <w:rPr>
          <w:sz w:val="24"/>
          <w:lang w:eastAsia="sv-SE"/>
        </w:rPr>
      </w:pPr>
      <w:r w:rsidRPr="00712EA6">
        <w:rPr>
          <w:sz w:val="24"/>
          <w:lang w:eastAsia="sv-SE"/>
        </w:rPr>
        <w:t>Samtycke med familjen alternativt avidentifierat ärende</w:t>
      </w:r>
    </w:p>
    <w:p w14:paraId="29E4284F" w14:textId="6602F258" w:rsidR="004A047B" w:rsidRPr="00712EA6" w:rsidRDefault="004A047B" w:rsidP="0035262C">
      <w:pPr>
        <w:pStyle w:val="punkter"/>
        <w:numPr>
          <w:ilvl w:val="0"/>
          <w:numId w:val="3"/>
        </w:numPr>
        <w:rPr>
          <w:sz w:val="24"/>
          <w:lang w:eastAsia="sv-SE"/>
        </w:rPr>
      </w:pPr>
      <w:r w:rsidRPr="00712EA6">
        <w:rPr>
          <w:sz w:val="24"/>
          <w:lang w:eastAsia="sv-SE"/>
        </w:rPr>
        <w:t>Utvalda nyckelpersoner</w:t>
      </w:r>
      <w:r w:rsidR="004A44CF" w:rsidRPr="00712EA6">
        <w:rPr>
          <w:sz w:val="24"/>
          <w:lang w:eastAsia="sv-SE"/>
        </w:rPr>
        <w:t xml:space="preserve"> med </w:t>
      </w:r>
      <w:r w:rsidRPr="00712EA6">
        <w:rPr>
          <w:sz w:val="24"/>
          <w:lang w:eastAsia="sv-SE"/>
        </w:rPr>
        <w:t>kompetens och kunskap inom området barn och unga</w:t>
      </w:r>
    </w:p>
    <w:p w14:paraId="30EB1912" w14:textId="006B171D" w:rsidR="004A047B" w:rsidRPr="00712EA6" w:rsidRDefault="004A44CF" w:rsidP="0035262C">
      <w:pPr>
        <w:pStyle w:val="punkter"/>
        <w:numPr>
          <w:ilvl w:val="0"/>
          <w:numId w:val="3"/>
        </w:numPr>
        <w:rPr>
          <w:sz w:val="24"/>
          <w:lang w:eastAsia="sv-SE"/>
        </w:rPr>
      </w:pPr>
      <w:r w:rsidRPr="00712EA6">
        <w:rPr>
          <w:sz w:val="24"/>
          <w:lang w:eastAsia="sv-SE"/>
        </w:rPr>
        <w:t>Avsatt tid för resurser/nyckelpersoner</w:t>
      </w:r>
    </w:p>
    <w:p w14:paraId="462D8E1F" w14:textId="6A636282" w:rsidR="004A047B" w:rsidRPr="00712EA6" w:rsidRDefault="004A047B" w:rsidP="0035262C">
      <w:pPr>
        <w:pStyle w:val="punkter"/>
        <w:numPr>
          <w:ilvl w:val="0"/>
          <w:numId w:val="3"/>
        </w:numPr>
        <w:rPr>
          <w:sz w:val="24"/>
          <w:lang w:eastAsia="sv-SE"/>
        </w:rPr>
      </w:pPr>
      <w:r w:rsidRPr="00712EA6">
        <w:rPr>
          <w:sz w:val="24"/>
          <w:lang w:eastAsia="sv-SE"/>
        </w:rPr>
        <w:t>Stöd av bedömningsinstrument SDQ ev. ORS/SRS</w:t>
      </w:r>
    </w:p>
    <w:p w14:paraId="5CB21925" w14:textId="04FE3714" w:rsidR="004A047B" w:rsidRPr="00712EA6" w:rsidRDefault="004A047B" w:rsidP="0035262C">
      <w:pPr>
        <w:pStyle w:val="punkter"/>
        <w:numPr>
          <w:ilvl w:val="0"/>
          <w:numId w:val="3"/>
        </w:numPr>
        <w:rPr>
          <w:sz w:val="24"/>
          <w:lang w:eastAsia="sv-SE"/>
        </w:rPr>
      </w:pPr>
      <w:r w:rsidRPr="00712EA6">
        <w:rPr>
          <w:sz w:val="24"/>
          <w:lang w:eastAsia="sv-SE"/>
        </w:rPr>
        <w:t>Utvärdering/uppföljning</w:t>
      </w:r>
    </w:p>
    <w:p w14:paraId="14AAE00F" w14:textId="07F06370" w:rsidR="004A047B" w:rsidRPr="00712EA6" w:rsidRDefault="000961B1" w:rsidP="0035262C">
      <w:pPr>
        <w:pStyle w:val="punkter"/>
        <w:numPr>
          <w:ilvl w:val="0"/>
          <w:numId w:val="3"/>
        </w:numPr>
        <w:rPr>
          <w:sz w:val="24"/>
          <w:lang w:eastAsia="sv-SE"/>
        </w:rPr>
      </w:pPr>
      <w:proofErr w:type="spellStart"/>
      <w:r w:rsidRPr="00712EA6">
        <w:rPr>
          <w:sz w:val="24"/>
          <w:lang w:eastAsia="sv-SE"/>
        </w:rPr>
        <w:t>HLT</w:t>
      </w:r>
      <w:proofErr w:type="spellEnd"/>
      <w:r w:rsidR="004A047B" w:rsidRPr="00712EA6">
        <w:rPr>
          <w:sz w:val="24"/>
          <w:lang w:eastAsia="sv-SE"/>
        </w:rPr>
        <w:t xml:space="preserve"> mötet </w:t>
      </w:r>
      <w:r w:rsidRPr="00712EA6">
        <w:rPr>
          <w:sz w:val="24"/>
          <w:lang w:eastAsia="sv-SE"/>
        </w:rPr>
        <w:t>är</w:t>
      </w:r>
      <w:r w:rsidR="004A047B" w:rsidRPr="00712EA6">
        <w:rPr>
          <w:sz w:val="24"/>
          <w:lang w:eastAsia="sv-SE"/>
        </w:rPr>
        <w:t xml:space="preserve"> tvärprofessionellt, samordnat och </w:t>
      </w:r>
      <w:r w:rsidRPr="00712EA6">
        <w:rPr>
          <w:sz w:val="24"/>
          <w:lang w:eastAsia="sv-SE"/>
        </w:rPr>
        <w:t xml:space="preserve">ska </w:t>
      </w:r>
      <w:r w:rsidR="004A047B" w:rsidRPr="00712EA6">
        <w:rPr>
          <w:sz w:val="24"/>
          <w:lang w:eastAsia="sv-SE"/>
        </w:rPr>
        <w:t xml:space="preserve">resultera i ett konkret stöd till </w:t>
      </w:r>
      <w:r w:rsidR="007B6814">
        <w:rPr>
          <w:sz w:val="24"/>
          <w:lang w:eastAsia="sv-SE"/>
        </w:rPr>
        <w:br/>
      </w:r>
      <w:r w:rsidR="004A047B" w:rsidRPr="00712EA6">
        <w:rPr>
          <w:sz w:val="24"/>
          <w:lang w:eastAsia="sv-SE"/>
        </w:rPr>
        <w:t>familjen</w:t>
      </w:r>
    </w:p>
    <w:p w14:paraId="7A626CD9" w14:textId="5FDD21BD" w:rsidR="00B51EF3" w:rsidRPr="00712EA6" w:rsidRDefault="00B51EF3" w:rsidP="00387028">
      <w:pPr>
        <w:pStyle w:val="Liststycke"/>
        <w:spacing w:after="0" w:line="240" w:lineRule="auto"/>
        <w:ind w:left="0" w:right="142"/>
        <w:rPr>
          <w:rFonts w:ascii="Times New Roman" w:hAnsi="Times New Roman"/>
          <w:sz w:val="24"/>
          <w:szCs w:val="24"/>
          <w:lang w:val="sv-SE"/>
        </w:rPr>
      </w:pPr>
    </w:p>
    <w:p w14:paraId="2CF6B306" w14:textId="73B2B85D" w:rsidR="00B51EF3" w:rsidRPr="00712EA6" w:rsidRDefault="00B51EF3" w:rsidP="00387028">
      <w:pPr>
        <w:pStyle w:val="Liststycke"/>
        <w:spacing w:after="0" w:line="240" w:lineRule="auto"/>
        <w:ind w:left="0" w:right="142"/>
        <w:rPr>
          <w:rFonts w:ascii="Times New Roman" w:hAnsi="Times New Roman"/>
          <w:sz w:val="24"/>
          <w:szCs w:val="24"/>
          <w:lang w:val="sv-SE"/>
        </w:rPr>
      </w:pPr>
    </w:p>
    <w:p w14:paraId="0F3EC021" w14:textId="47987148" w:rsidR="00B51EF3" w:rsidRPr="00712EA6" w:rsidRDefault="007B6814" w:rsidP="00387028">
      <w:pPr>
        <w:pStyle w:val="Liststycke"/>
        <w:spacing w:after="0" w:line="240" w:lineRule="auto"/>
        <w:ind w:left="0" w:right="142"/>
        <w:rPr>
          <w:rFonts w:ascii="Times New Roman" w:hAnsi="Times New Roman"/>
          <w:sz w:val="24"/>
          <w:szCs w:val="24"/>
          <w:lang w:val="sv-SE"/>
        </w:rPr>
      </w:pPr>
      <w:r w:rsidRPr="00712EA6">
        <w:rPr>
          <w:noProof/>
          <w:sz w:val="24"/>
          <w:szCs w:val="24"/>
          <w:lang w:val="sv-SE" w:eastAsia="sv-SE"/>
        </w:rPr>
        <w:drawing>
          <wp:anchor distT="0" distB="0" distL="114300" distR="114300" simplePos="0" relativeHeight="251667968" behindDoc="0" locked="0" layoutInCell="1" allowOverlap="1" wp14:anchorId="7E941A67" wp14:editId="6CEB5CCF">
            <wp:simplePos x="0" y="0"/>
            <wp:positionH relativeFrom="margin">
              <wp:posOffset>3212</wp:posOffset>
            </wp:positionH>
            <wp:positionV relativeFrom="paragraph">
              <wp:posOffset>119869</wp:posOffset>
            </wp:positionV>
            <wp:extent cx="6199094" cy="5141312"/>
            <wp:effectExtent l="0" t="0" r="0" b="2540"/>
            <wp:wrapNone/>
            <wp:docPr id="2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21">
                      <a:extLst>
                        <a:ext uri="{28A0092B-C50C-407E-A947-70E740481C1C}">
                          <a14:useLocalDpi xmlns:a14="http://schemas.microsoft.com/office/drawing/2010/main" val="0"/>
                        </a:ext>
                      </a:extLst>
                    </a:blip>
                    <a:srcRect l="3638"/>
                    <a:stretch>
                      <a:fillRect/>
                    </a:stretch>
                  </pic:blipFill>
                  <pic:spPr bwMode="auto">
                    <a:xfrm>
                      <a:off x="0" y="0"/>
                      <a:ext cx="6201466" cy="5143279"/>
                    </a:xfrm>
                    <a:prstGeom prst="rect">
                      <a:avLst/>
                    </a:prstGeom>
                    <a:noFill/>
                  </pic:spPr>
                </pic:pic>
              </a:graphicData>
            </a:graphic>
            <wp14:sizeRelH relativeFrom="page">
              <wp14:pctWidth>0</wp14:pctWidth>
            </wp14:sizeRelH>
            <wp14:sizeRelV relativeFrom="page">
              <wp14:pctHeight>0</wp14:pctHeight>
            </wp14:sizeRelV>
          </wp:anchor>
        </w:drawing>
      </w:r>
    </w:p>
    <w:p w14:paraId="2773B2B1" w14:textId="6FEBE40B"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0031D7AA" w14:textId="305CE93A"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7C8DADD7" w14:textId="77777777"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277D80FE" w14:textId="67B01882"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2F67C4FB" w14:textId="77777777"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0B116D28" w14:textId="6BCFC8E2"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1806C1ED" w14:textId="77777777"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00E84B8C" w14:textId="77777777"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2008B822" w14:textId="4BB6266B"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77E81A79" w14:textId="076060C6"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176D391D" w14:textId="6DB1ABB0"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09E85EB8" w14:textId="3286679A"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69413F9B" w14:textId="07321426"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273BAC6E" w14:textId="2B153059"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7BEBFDCF" w14:textId="2774F286"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4C88D020" w14:textId="67BAF8D7"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5A8D6A8B" w14:textId="7E3D477C"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0FEC5CF5" w14:textId="13181885" w:rsidR="00E34D78" w:rsidRPr="00712EA6" w:rsidRDefault="00E34D78" w:rsidP="00387028">
      <w:pPr>
        <w:pStyle w:val="Liststycke"/>
        <w:spacing w:after="0" w:line="240" w:lineRule="auto"/>
        <w:ind w:left="0" w:right="142"/>
        <w:rPr>
          <w:rFonts w:ascii="Times New Roman" w:hAnsi="Times New Roman"/>
          <w:noProof/>
          <w:color w:val="00FF00"/>
          <w:sz w:val="24"/>
          <w:szCs w:val="24"/>
          <w:lang w:val="sv-SE" w:eastAsia="sv-SE"/>
        </w:rPr>
      </w:pPr>
    </w:p>
    <w:p w14:paraId="77B21F1C" w14:textId="521AC445" w:rsidR="00E34D78" w:rsidRPr="00712EA6" w:rsidRDefault="00E34D78" w:rsidP="00393745">
      <w:pPr>
        <w:pStyle w:val="Liststycke"/>
        <w:spacing w:after="0" w:line="240" w:lineRule="auto"/>
        <w:ind w:left="0" w:right="142"/>
        <w:jc w:val="center"/>
        <w:rPr>
          <w:rFonts w:ascii="Times New Roman" w:hAnsi="Times New Roman"/>
          <w:noProof/>
          <w:color w:val="00FF00"/>
          <w:sz w:val="24"/>
          <w:szCs w:val="24"/>
          <w:lang w:val="sv-SE" w:eastAsia="sv-SE"/>
        </w:rPr>
      </w:pPr>
    </w:p>
    <w:p w14:paraId="6BFAE272" w14:textId="77777777" w:rsidR="008C7273" w:rsidRPr="00712EA6" w:rsidRDefault="008C7273" w:rsidP="00E34D78">
      <w:pPr>
        <w:pStyle w:val="Liststycke"/>
        <w:spacing w:after="0" w:line="240" w:lineRule="auto"/>
        <w:ind w:left="0" w:right="142"/>
        <w:jc w:val="center"/>
        <w:rPr>
          <w:rFonts w:ascii="Times New Roman" w:hAnsi="Times New Roman"/>
          <w:noProof/>
          <w:color w:val="00FF00"/>
          <w:sz w:val="24"/>
          <w:szCs w:val="24"/>
          <w:lang w:val="sv-SE" w:eastAsia="sv-SE"/>
        </w:rPr>
      </w:pPr>
    </w:p>
    <w:p w14:paraId="755D6862" w14:textId="4D089B86" w:rsidR="004A047B" w:rsidRPr="00712EA6" w:rsidRDefault="004A047B" w:rsidP="00393745">
      <w:pPr>
        <w:pStyle w:val="Liststycke"/>
        <w:spacing w:after="0" w:line="240" w:lineRule="auto"/>
        <w:ind w:left="0" w:right="142"/>
        <w:rPr>
          <w:rFonts w:ascii="Times New Roman" w:hAnsi="Times New Roman"/>
          <w:sz w:val="24"/>
          <w:szCs w:val="24"/>
          <w:lang w:val="sv-SE"/>
        </w:rPr>
      </w:pPr>
    </w:p>
    <w:p w14:paraId="5E434BAE" w14:textId="15838D86"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72D90C04" w14:textId="4F85CEA7"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5B55BEBF" w14:textId="055FD273"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48192792" w14:textId="259F3205"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674EA8AE" w14:textId="63B984E2"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5F2BC604" w14:textId="4FBBE5DF"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766E69DC" w14:textId="3D697828"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1233746B" w14:textId="255E9068"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7CD41140" w14:textId="77777777" w:rsidR="00FC01BF" w:rsidRPr="00712EA6" w:rsidRDefault="00FC01BF" w:rsidP="00393745">
      <w:pPr>
        <w:pStyle w:val="Liststycke"/>
        <w:spacing w:after="0" w:line="240" w:lineRule="auto"/>
        <w:ind w:left="0" w:right="142"/>
        <w:rPr>
          <w:rFonts w:ascii="Times New Roman" w:hAnsi="Times New Roman"/>
          <w:sz w:val="24"/>
          <w:szCs w:val="24"/>
          <w:lang w:val="sv-SE"/>
        </w:rPr>
      </w:pPr>
    </w:p>
    <w:p w14:paraId="78A1AF9E" w14:textId="77777777" w:rsidR="0096293B" w:rsidRPr="00712EA6" w:rsidRDefault="0096293B" w:rsidP="00712EA6">
      <w:pPr>
        <w:pStyle w:val="Rubrik1"/>
      </w:pPr>
      <w:bookmarkStart w:id="49" w:name="_Toc389374244"/>
      <w:bookmarkStart w:id="50" w:name="_Toc3446696"/>
    </w:p>
    <w:p w14:paraId="7B2E0D33" w14:textId="1DA8704C" w:rsidR="00E336F5" w:rsidRPr="00712EA6" w:rsidRDefault="00E336F5" w:rsidP="00712EA6">
      <w:pPr>
        <w:pStyle w:val="Rubrik1"/>
      </w:pPr>
      <w:bookmarkStart w:id="51" w:name="_Toc27060642"/>
      <w:r w:rsidRPr="00712EA6">
        <w:t>Exempel 1 - Hur barn kan aktualiseras i HLT med samtycke</w:t>
      </w:r>
      <w:bookmarkEnd w:id="49"/>
      <w:bookmarkEnd w:id="50"/>
      <w:bookmarkEnd w:id="51"/>
    </w:p>
    <w:p w14:paraId="3F613F93" w14:textId="31DE6DE7" w:rsidR="003C46AB" w:rsidRPr="00712EA6" w:rsidRDefault="00E336F5" w:rsidP="00712EA6">
      <w:pPr>
        <w:pStyle w:val="brdtext"/>
        <w:rPr>
          <w:b w:val="0"/>
          <w:bCs w:val="0"/>
          <w:sz w:val="24"/>
          <w:szCs w:val="24"/>
        </w:rPr>
      </w:pPr>
      <w:r w:rsidRPr="00712EA6">
        <w:rPr>
          <w:b w:val="0"/>
          <w:bCs w:val="0"/>
          <w:sz w:val="24"/>
          <w:szCs w:val="24"/>
        </w:rPr>
        <w:t>Ida 4 år gammal går på förskolan sedan drygt ett år tillbaka.</w:t>
      </w:r>
      <w:r w:rsidR="003C46AB" w:rsidRPr="00712EA6">
        <w:rPr>
          <w:b w:val="0"/>
          <w:bCs w:val="0"/>
          <w:sz w:val="24"/>
          <w:szCs w:val="24"/>
        </w:rPr>
        <w:t xml:space="preserve"> Den senaste tiden har Ida</w:t>
      </w:r>
      <w:r w:rsidRPr="00712EA6">
        <w:rPr>
          <w:b w:val="0"/>
          <w:bCs w:val="0"/>
          <w:sz w:val="24"/>
          <w:szCs w:val="24"/>
        </w:rPr>
        <w:t xml:space="preserve"> blivit alltmer orolig, överaktiv, klängig och trött</w:t>
      </w:r>
      <w:r w:rsidR="003C46AB" w:rsidRPr="00712EA6">
        <w:rPr>
          <w:b w:val="0"/>
          <w:bCs w:val="0"/>
          <w:sz w:val="24"/>
          <w:szCs w:val="24"/>
        </w:rPr>
        <w:t>.</w:t>
      </w:r>
      <w:r w:rsidRPr="00712EA6">
        <w:rPr>
          <w:b w:val="0"/>
          <w:bCs w:val="0"/>
          <w:sz w:val="24"/>
          <w:szCs w:val="24"/>
        </w:rPr>
        <w:t xml:space="preserve"> Förskollärare och förskolechef konsulterar specialpedagog. Insatser görs i form av anpassning och samtal med föräldrarna. </w:t>
      </w:r>
      <w:r w:rsidR="003C46AB" w:rsidRPr="00712EA6">
        <w:rPr>
          <w:b w:val="0"/>
          <w:bCs w:val="0"/>
          <w:sz w:val="24"/>
          <w:szCs w:val="24"/>
        </w:rPr>
        <w:t xml:space="preserve">Trots detta kvarstår </w:t>
      </w:r>
      <w:r w:rsidRPr="00712EA6">
        <w:rPr>
          <w:b w:val="0"/>
          <w:bCs w:val="0"/>
          <w:sz w:val="24"/>
          <w:szCs w:val="24"/>
        </w:rPr>
        <w:t xml:space="preserve">symtomen. </w:t>
      </w:r>
    </w:p>
    <w:p w14:paraId="0CFA9AB0" w14:textId="7A10589A" w:rsidR="003C46AB" w:rsidRPr="00712EA6" w:rsidRDefault="00E336F5" w:rsidP="00712EA6">
      <w:pPr>
        <w:pStyle w:val="brdtext"/>
        <w:rPr>
          <w:b w:val="0"/>
          <w:bCs w:val="0"/>
          <w:sz w:val="24"/>
          <w:szCs w:val="24"/>
        </w:rPr>
      </w:pPr>
      <w:r w:rsidRPr="00712EA6">
        <w:rPr>
          <w:b w:val="0"/>
          <w:bCs w:val="0"/>
          <w:sz w:val="24"/>
          <w:szCs w:val="24"/>
        </w:rPr>
        <w:br/>
        <w:t xml:space="preserve">I samtal med föräldrar erbjuds möjligheten att få stöd </w:t>
      </w:r>
      <w:r w:rsidR="003C46AB" w:rsidRPr="00712EA6">
        <w:rPr>
          <w:b w:val="0"/>
          <w:bCs w:val="0"/>
          <w:sz w:val="24"/>
          <w:szCs w:val="24"/>
        </w:rPr>
        <w:t>från</w:t>
      </w:r>
      <w:r w:rsidRPr="00712EA6">
        <w:rPr>
          <w:b w:val="0"/>
          <w:bCs w:val="0"/>
          <w:sz w:val="24"/>
          <w:szCs w:val="24"/>
        </w:rPr>
        <w:t xml:space="preserve"> HLT</w:t>
      </w:r>
      <w:r w:rsidR="003C46AB" w:rsidRPr="00712EA6">
        <w:rPr>
          <w:b w:val="0"/>
          <w:bCs w:val="0"/>
          <w:sz w:val="24"/>
          <w:szCs w:val="24"/>
        </w:rPr>
        <w:t xml:space="preserve">, vilket båda vårdnadshavarna </w:t>
      </w:r>
      <w:r w:rsidRPr="00712EA6">
        <w:rPr>
          <w:b w:val="0"/>
          <w:bCs w:val="0"/>
          <w:sz w:val="24"/>
          <w:szCs w:val="24"/>
        </w:rPr>
        <w:t>samtycke</w:t>
      </w:r>
      <w:r w:rsidR="003C46AB" w:rsidRPr="00712EA6">
        <w:rPr>
          <w:b w:val="0"/>
          <w:bCs w:val="0"/>
          <w:sz w:val="24"/>
          <w:szCs w:val="24"/>
        </w:rPr>
        <w:t xml:space="preserve">r till. </w:t>
      </w:r>
      <w:r w:rsidRPr="00712EA6">
        <w:rPr>
          <w:b w:val="0"/>
          <w:bCs w:val="0"/>
          <w:sz w:val="24"/>
          <w:szCs w:val="24"/>
        </w:rPr>
        <w:t>SDQ skattas av båda föräldrar</w:t>
      </w:r>
      <w:r w:rsidR="008C7273" w:rsidRPr="00712EA6">
        <w:rPr>
          <w:b w:val="0"/>
          <w:bCs w:val="0"/>
          <w:sz w:val="24"/>
          <w:szCs w:val="24"/>
        </w:rPr>
        <w:t>,</w:t>
      </w:r>
      <w:r w:rsidRPr="00712EA6">
        <w:rPr>
          <w:b w:val="0"/>
          <w:bCs w:val="0"/>
          <w:sz w:val="24"/>
          <w:szCs w:val="24"/>
        </w:rPr>
        <w:t xml:space="preserve"> samt den förskollärare som känner Ida bäst.</w:t>
      </w:r>
      <w:r w:rsidR="003C46AB" w:rsidRPr="00712EA6">
        <w:rPr>
          <w:b w:val="0"/>
          <w:bCs w:val="0"/>
          <w:sz w:val="24"/>
          <w:szCs w:val="24"/>
        </w:rPr>
        <w:t xml:space="preserve"> </w:t>
      </w:r>
      <w:r w:rsidRPr="00712EA6">
        <w:rPr>
          <w:b w:val="0"/>
          <w:bCs w:val="0"/>
          <w:sz w:val="24"/>
          <w:szCs w:val="24"/>
        </w:rPr>
        <w:t xml:space="preserve">Specialpedagogen ingår i HLT-teamet och </w:t>
      </w:r>
      <w:r w:rsidR="003C46AB" w:rsidRPr="00712EA6">
        <w:rPr>
          <w:b w:val="0"/>
          <w:bCs w:val="0"/>
          <w:sz w:val="24"/>
          <w:szCs w:val="24"/>
        </w:rPr>
        <w:t>kontaktar</w:t>
      </w:r>
      <w:r w:rsidRPr="00712EA6">
        <w:rPr>
          <w:b w:val="0"/>
          <w:bCs w:val="0"/>
          <w:sz w:val="24"/>
          <w:szCs w:val="24"/>
        </w:rPr>
        <w:t xml:space="preserve"> </w:t>
      </w:r>
      <w:r w:rsidR="008C7273" w:rsidRPr="00712EA6">
        <w:rPr>
          <w:b w:val="0"/>
          <w:bCs w:val="0"/>
          <w:sz w:val="24"/>
          <w:szCs w:val="24"/>
        </w:rPr>
        <w:t xml:space="preserve">HLT </w:t>
      </w:r>
      <w:r w:rsidRPr="00712EA6">
        <w:rPr>
          <w:b w:val="0"/>
          <w:bCs w:val="0"/>
          <w:sz w:val="24"/>
          <w:szCs w:val="24"/>
        </w:rPr>
        <w:t xml:space="preserve">samordnaren </w:t>
      </w:r>
      <w:r w:rsidR="004E0B97" w:rsidRPr="00712EA6">
        <w:rPr>
          <w:b w:val="0"/>
          <w:bCs w:val="0"/>
          <w:sz w:val="24"/>
          <w:szCs w:val="24"/>
        </w:rPr>
        <w:t xml:space="preserve">för </w:t>
      </w:r>
      <w:r w:rsidRPr="00712EA6">
        <w:rPr>
          <w:b w:val="0"/>
          <w:bCs w:val="0"/>
          <w:sz w:val="24"/>
          <w:szCs w:val="24"/>
        </w:rPr>
        <w:t>att aktualisera</w:t>
      </w:r>
      <w:r w:rsidR="004E0B97" w:rsidRPr="00712EA6">
        <w:rPr>
          <w:b w:val="0"/>
          <w:bCs w:val="0"/>
          <w:sz w:val="24"/>
          <w:szCs w:val="24"/>
        </w:rPr>
        <w:t xml:space="preserve"> barnet </w:t>
      </w:r>
      <w:r w:rsidRPr="00712EA6">
        <w:rPr>
          <w:b w:val="0"/>
          <w:bCs w:val="0"/>
          <w:sz w:val="24"/>
          <w:szCs w:val="24"/>
        </w:rPr>
        <w:t xml:space="preserve">på kommande HLT-möte. </w:t>
      </w:r>
    </w:p>
    <w:p w14:paraId="5D81BD1A" w14:textId="77777777" w:rsidR="003C46AB" w:rsidRPr="00712EA6" w:rsidRDefault="003C46AB" w:rsidP="00712EA6">
      <w:pPr>
        <w:pStyle w:val="brdtext"/>
        <w:rPr>
          <w:b w:val="0"/>
          <w:bCs w:val="0"/>
          <w:sz w:val="24"/>
          <w:szCs w:val="24"/>
        </w:rPr>
      </w:pPr>
    </w:p>
    <w:p w14:paraId="7BE4D23F" w14:textId="66D0FAEF" w:rsidR="00E336F5" w:rsidRPr="00712EA6" w:rsidRDefault="00E336F5" w:rsidP="00712EA6">
      <w:pPr>
        <w:pStyle w:val="brdtext"/>
        <w:rPr>
          <w:b w:val="0"/>
          <w:bCs w:val="0"/>
          <w:sz w:val="24"/>
          <w:szCs w:val="24"/>
        </w:rPr>
      </w:pPr>
      <w:r w:rsidRPr="00712EA6">
        <w:rPr>
          <w:b w:val="0"/>
          <w:bCs w:val="0"/>
          <w:sz w:val="24"/>
          <w:szCs w:val="24"/>
        </w:rPr>
        <w:t>I HLT-mötet beskriver specialpedagogen bakgrund och problematik</w:t>
      </w:r>
      <w:r w:rsidR="003C46AB" w:rsidRPr="00712EA6">
        <w:rPr>
          <w:b w:val="0"/>
          <w:bCs w:val="0"/>
          <w:sz w:val="24"/>
          <w:szCs w:val="24"/>
        </w:rPr>
        <w:t xml:space="preserve">, </w:t>
      </w:r>
      <w:r w:rsidR="009B6B78" w:rsidRPr="00712EA6">
        <w:rPr>
          <w:b w:val="0"/>
          <w:bCs w:val="0"/>
          <w:sz w:val="24"/>
          <w:szCs w:val="24"/>
        </w:rPr>
        <w:t xml:space="preserve">samt </w:t>
      </w:r>
      <w:r w:rsidR="003C46AB" w:rsidRPr="00712EA6">
        <w:rPr>
          <w:b w:val="0"/>
          <w:bCs w:val="0"/>
          <w:sz w:val="24"/>
          <w:szCs w:val="24"/>
        </w:rPr>
        <w:t>går igenom SDQ. F</w:t>
      </w:r>
      <w:r w:rsidRPr="00712EA6">
        <w:rPr>
          <w:b w:val="0"/>
          <w:bCs w:val="0"/>
          <w:sz w:val="24"/>
          <w:szCs w:val="24"/>
        </w:rPr>
        <w:t>rågeställningen är</w:t>
      </w:r>
      <w:r w:rsidR="003C46AB" w:rsidRPr="00712EA6">
        <w:rPr>
          <w:b w:val="0"/>
          <w:bCs w:val="0"/>
          <w:sz w:val="24"/>
          <w:szCs w:val="24"/>
        </w:rPr>
        <w:t>;</w:t>
      </w:r>
      <w:r w:rsidRPr="00712EA6">
        <w:rPr>
          <w:b w:val="0"/>
          <w:bCs w:val="0"/>
          <w:sz w:val="24"/>
          <w:szCs w:val="24"/>
        </w:rPr>
        <w:t xml:space="preserve"> vad och vem/vilka kan erbjuda stöd och insatser till barnet och föräldrarna.</w:t>
      </w:r>
      <w:r w:rsidR="009B6B78" w:rsidRPr="00712EA6">
        <w:rPr>
          <w:b w:val="0"/>
          <w:bCs w:val="0"/>
          <w:sz w:val="24"/>
          <w:szCs w:val="24"/>
        </w:rPr>
        <w:t xml:space="preserve"> I dialog kring detta kommer HLT teamet fram till att bjuda in föräldrarna till ett SIP möte med </w:t>
      </w:r>
      <w:r w:rsidR="004E0B97" w:rsidRPr="00712EA6">
        <w:rPr>
          <w:b w:val="0"/>
          <w:bCs w:val="0"/>
          <w:sz w:val="24"/>
          <w:szCs w:val="24"/>
        </w:rPr>
        <w:t xml:space="preserve">förskolläraren, specialpedagogen, </w:t>
      </w:r>
      <w:r w:rsidR="009B6B78" w:rsidRPr="00712EA6">
        <w:rPr>
          <w:b w:val="0"/>
          <w:bCs w:val="0"/>
          <w:sz w:val="24"/>
          <w:szCs w:val="24"/>
        </w:rPr>
        <w:t>socialtjänst</w:t>
      </w:r>
      <w:r w:rsidR="004E0B97" w:rsidRPr="00712EA6">
        <w:rPr>
          <w:b w:val="0"/>
          <w:bCs w:val="0"/>
          <w:sz w:val="24"/>
          <w:szCs w:val="24"/>
        </w:rPr>
        <w:t xml:space="preserve"> och</w:t>
      </w:r>
      <w:r w:rsidR="009B6B78" w:rsidRPr="00712EA6">
        <w:rPr>
          <w:b w:val="0"/>
          <w:bCs w:val="0"/>
          <w:sz w:val="24"/>
          <w:szCs w:val="24"/>
        </w:rPr>
        <w:t xml:space="preserve"> BVC sköterska</w:t>
      </w:r>
      <w:r w:rsidR="004E0B97" w:rsidRPr="00712EA6">
        <w:rPr>
          <w:b w:val="0"/>
          <w:bCs w:val="0"/>
          <w:sz w:val="24"/>
          <w:szCs w:val="24"/>
        </w:rPr>
        <w:t xml:space="preserve">. </w:t>
      </w:r>
      <w:r w:rsidR="009B6B78" w:rsidRPr="00712EA6">
        <w:rPr>
          <w:b w:val="0"/>
          <w:bCs w:val="0"/>
          <w:sz w:val="24"/>
          <w:szCs w:val="24"/>
        </w:rPr>
        <w:t>S</w:t>
      </w:r>
      <w:r w:rsidRPr="00712EA6">
        <w:rPr>
          <w:b w:val="0"/>
          <w:bCs w:val="0"/>
          <w:sz w:val="24"/>
          <w:szCs w:val="24"/>
        </w:rPr>
        <w:t xml:space="preserve">pecialpedagog </w:t>
      </w:r>
      <w:r w:rsidR="009B6B78" w:rsidRPr="00712EA6">
        <w:rPr>
          <w:b w:val="0"/>
          <w:bCs w:val="0"/>
          <w:sz w:val="24"/>
          <w:szCs w:val="24"/>
        </w:rPr>
        <w:t xml:space="preserve">återkopplar detta </w:t>
      </w:r>
      <w:r w:rsidRPr="00712EA6">
        <w:rPr>
          <w:b w:val="0"/>
          <w:bCs w:val="0"/>
          <w:sz w:val="24"/>
          <w:szCs w:val="24"/>
        </w:rPr>
        <w:t xml:space="preserve">till föräldrarna inom 7 dagar. </w:t>
      </w:r>
    </w:p>
    <w:p w14:paraId="1462B8B2" w14:textId="3C8E18C9" w:rsidR="00E336F5" w:rsidRPr="00712EA6" w:rsidRDefault="00E336F5" w:rsidP="00712EA6">
      <w:pPr>
        <w:pStyle w:val="brdtext"/>
        <w:rPr>
          <w:b w:val="0"/>
          <w:bCs w:val="0"/>
          <w:sz w:val="24"/>
          <w:szCs w:val="24"/>
        </w:rPr>
      </w:pPr>
      <w:r w:rsidRPr="00712EA6">
        <w:rPr>
          <w:b w:val="0"/>
          <w:bCs w:val="0"/>
          <w:sz w:val="24"/>
          <w:szCs w:val="24"/>
        </w:rPr>
        <w:t xml:space="preserve">Vid </w:t>
      </w:r>
      <w:r w:rsidR="004E0B97" w:rsidRPr="00712EA6">
        <w:rPr>
          <w:b w:val="0"/>
          <w:bCs w:val="0"/>
          <w:sz w:val="24"/>
          <w:szCs w:val="24"/>
        </w:rPr>
        <w:t xml:space="preserve">SIP </w:t>
      </w:r>
      <w:r w:rsidRPr="00712EA6">
        <w:rPr>
          <w:b w:val="0"/>
          <w:bCs w:val="0"/>
          <w:sz w:val="24"/>
          <w:szCs w:val="24"/>
        </w:rPr>
        <w:t>mötet erbjuder hälsocentralen föräldrarna en extra kontroll på BVC</w:t>
      </w:r>
      <w:r w:rsidR="004E0B97" w:rsidRPr="00712EA6">
        <w:rPr>
          <w:b w:val="0"/>
          <w:bCs w:val="0"/>
          <w:sz w:val="24"/>
          <w:szCs w:val="24"/>
        </w:rPr>
        <w:t xml:space="preserve"> med barnläkare, dels för att utesluta somatiska orsaker till det förändrade beteendet men också för fortsatt samtal kring vad föräldrarna </w:t>
      </w:r>
      <w:r w:rsidR="00762B85" w:rsidRPr="00712EA6">
        <w:rPr>
          <w:b w:val="0"/>
          <w:bCs w:val="0"/>
          <w:sz w:val="24"/>
          <w:szCs w:val="24"/>
        </w:rPr>
        <w:t>upplever hemma med barnet.</w:t>
      </w:r>
      <w:r w:rsidR="004E0B97" w:rsidRPr="00712EA6">
        <w:rPr>
          <w:b w:val="0"/>
          <w:bCs w:val="0"/>
          <w:sz w:val="24"/>
          <w:szCs w:val="24"/>
        </w:rPr>
        <w:t xml:space="preserve"> Utifrån vad som framkommer kan</w:t>
      </w:r>
      <w:r w:rsidRPr="00712EA6">
        <w:rPr>
          <w:b w:val="0"/>
          <w:bCs w:val="0"/>
          <w:sz w:val="24"/>
          <w:szCs w:val="24"/>
        </w:rPr>
        <w:t xml:space="preserve"> </w:t>
      </w:r>
      <w:r w:rsidR="004E0B97" w:rsidRPr="00712EA6">
        <w:rPr>
          <w:b w:val="0"/>
          <w:bCs w:val="0"/>
          <w:sz w:val="24"/>
          <w:szCs w:val="24"/>
        </w:rPr>
        <w:t>r</w:t>
      </w:r>
      <w:r w:rsidRPr="00712EA6">
        <w:rPr>
          <w:b w:val="0"/>
          <w:bCs w:val="0"/>
          <w:sz w:val="24"/>
          <w:szCs w:val="24"/>
        </w:rPr>
        <w:t>emiss till barnhälsovården</w:t>
      </w:r>
      <w:r w:rsidR="004E0B97" w:rsidRPr="00712EA6">
        <w:rPr>
          <w:b w:val="0"/>
          <w:bCs w:val="0"/>
          <w:sz w:val="24"/>
          <w:szCs w:val="24"/>
        </w:rPr>
        <w:t xml:space="preserve"> bli aktuellt. S</w:t>
      </w:r>
      <w:r w:rsidRPr="00712EA6">
        <w:rPr>
          <w:b w:val="0"/>
          <w:bCs w:val="0"/>
          <w:sz w:val="24"/>
          <w:szCs w:val="24"/>
        </w:rPr>
        <w:t>ocialtjänsten erbjuder råd/stödsamtal och föräldrastödsgrupp.</w:t>
      </w:r>
      <w:r w:rsidR="00FC14B5" w:rsidRPr="00712EA6">
        <w:rPr>
          <w:b w:val="0"/>
          <w:bCs w:val="0"/>
          <w:sz w:val="24"/>
          <w:szCs w:val="24"/>
        </w:rPr>
        <w:t xml:space="preserve"> Specialpedagogen fortsätter med observationer i barngruppen och handleder personalen på förskolan.</w:t>
      </w:r>
      <w:r w:rsidRPr="00712EA6">
        <w:rPr>
          <w:b w:val="0"/>
          <w:bCs w:val="0"/>
          <w:sz w:val="24"/>
          <w:szCs w:val="24"/>
        </w:rPr>
        <w:t xml:space="preserve"> </w:t>
      </w:r>
      <w:r w:rsidR="008C7273" w:rsidRPr="00712EA6">
        <w:rPr>
          <w:b w:val="0"/>
          <w:bCs w:val="0"/>
          <w:sz w:val="24"/>
          <w:szCs w:val="24"/>
        </w:rPr>
        <w:t>SIP skrivs på plats vid mötet och varje part får med sig en kopia på den. M</w:t>
      </w:r>
      <w:r w:rsidR="00762B85" w:rsidRPr="00712EA6">
        <w:rPr>
          <w:b w:val="0"/>
          <w:bCs w:val="0"/>
          <w:sz w:val="24"/>
          <w:szCs w:val="24"/>
        </w:rPr>
        <w:t xml:space="preserve">ötet avslutas med att samverkande parter samt föräldrarna planerar för en </w:t>
      </w:r>
      <w:r w:rsidR="008C7273" w:rsidRPr="00712EA6">
        <w:rPr>
          <w:b w:val="0"/>
          <w:bCs w:val="0"/>
          <w:sz w:val="24"/>
          <w:szCs w:val="24"/>
        </w:rPr>
        <w:t>uppföljande</w:t>
      </w:r>
      <w:r w:rsidR="00762B85" w:rsidRPr="00712EA6">
        <w:rPr>
          <w:b w:val="0"/>
          <w:bCs w:val="0"/>
          <w:sz w:val="24"/>
          <w:szCs w:val="24"/>
        </w:rPr>
        <w:t xml:space="preserve"> SIP träff efter 3 månader, för att </w:t>
      </w:r>
      <w:r w:rsidR="008C7273" w:rsidRPr="00712EA6">
        <w:rPr>
          <w:b w:val="0"/>
          <w:bCs w:val="0"/>
          <w:sz w:val="24"/>
          <w:szCs w:val="24"/>
        </w:rPr>
        <w:t>utvärdera</w:t>
      </w:r>
      <w:r w:rsidR="00762B85" w:rsidRPr="00712EA6">
        <w:rPr>
          <w:b w:val="0"/>
          <w:bCs w:val="0"/>
          <w:sz w:val="24"/>
          <w:szCs w:val="24"/>
        </w:rPr>
        <w:t xml:space="preserve"> insatsernas </w:t>
      </w:r>
      <w:r w:rsidR="008C7273" w:rsidRPr="00712EA6">
        <w:rPr>
          <w:b w:val="0"/>
          <w:bCs w:val="0"/>
          <w:sz w:val="24"/>
          <w:szCs w:val="24"/>
        </w:rPr>
        <w:t>utfall</w:t>
      </w:r>
      <w:r w:rsidR="00762B85" w:rsidRPr="00712EA6">
        <w:rPr>
          <w:b w:val="0"/>
          <w:bCs w:val="0"/>
          <w:sz w:val="24"/>
          <w:szCs w:val="24"/>
        </w:rPr>
        <w:t xml:space="preserve"> och eventuellt planera för fortsatt samverkan eller avsluta kontakten. </w:t>
      </w:r>
    </w:p>
    <w:p w14:paraId="3B20FEC0" w14:textId="09FAF7CE" w:rsidR="00762B85" w:rsidRPr="00712EA6" w:rsidRDefault="00762B85" w:rsidP="00712EA6">
      <w:pPr>
        <w:pStyle w:val="brdtext"/>
        <w:rPr>
          <w:b w:val="0"/>
          <w:bCs w:val="0"/>
          <w:sz w:val="24"/>
          <w:szCs w:val="24"/>
        </w:rPr>
      </w:pPr>
    </w:p>
    <w:p w14:paraId="2A54373E" w14:textId="3D9CB6A3" w:rsidR="00E336F5" w:rsidRPr="00712EA6" w:rsidRDefault="00E336F5" w:rsidP="00712EA6">
      <w:pPr>
        <w:pStyle w:val="Rubrik1"/>
      </w:pPr>
      <w:bookmarkStart w:id="52" w:name="_Toc389374245"/>
      <w:bookmarkStart w:id="53" w:name="_Toc3446697"/>
      <w:bookmarkStart w:id="54" w:name="_Toc27060643"/>
      <w:r w:rsidRPr="00712EA6">
        <w:t>Exempel 2 – utan samtycke</w:t>
      </w:r>
      <w:bookmarkEnd w:id="52"/>
      <w:bookmarkEnd w:id="53"/>
      <w:bookmarkEnd w:id="54"/>
    </w:p>
    <w:p w14:paraId="7BD8104C" w14:textId="03E0F34F" w:rsidR="00E336F5" w:rsidRPr="00712EA6" w:rsidRDefault="00762B85" w:rsidP="00712EA6">
      <w:pPr>
        <w:pStyle w:val="brdtext"/>
        <w:rPr>
          <w:b w:val="0"/>
          <w:bCs w:val="0"/>
          <w:sz w:val="24"/>
          <w:szCs w:val="24"/>
        </w:rPr>
      </w:pPr>
      <w:r w:rsidRPr="00712EA6">
        <w:rPr>
          <w:b w:val="0"/>
          <w:bCs w:val="0"/>
          <w:sz w:val="24"/>
          <w:szCs w:val="24"/>
        </w:rPr>
        <w:t xml:space="preserve">Skolan </w:t>
      </w:r>
      <w:r w:rsidR="00E336F5" w:rsidRPr="00712EA6">
        <w:rPr>
          <w:b w:val="0"/>
          <w:bCs w:val="0"/>
          <w:sz w:val="24"/>
          <w:szCs w:val="24"/>
        </w:rPr>
        <w:t xml:space="preserve">har kontakt med </w:t>
      </w:r>
      <w:r w:rsidRPr="00712EA6">
        <w:rPr>
          <w:b w:val="0"/>
          <w:bCs w:val="0"/>
          <w:sz w:val="24"/>
          <w:szCs w:val="24"/>
        </w:rPr>
        <w:t>föräldrar till en elev</w:t>
      </w:r>
      <w:r w:rsidR="008C7273" w:rsidRPr="00712EA6">
        <w:rPr>
          <w:b w:val="0"/>
          <w:bCs w:val="0"/>
          <w:sz w:val="24"/>
          <w:szCs w:val="24"/>
        </w:rPr>
        <w:t xml:space="preserve"> som har vissa svårigheter att förhålla sig till regler på skolan. Det framkommer att föräldrarna </w:t>
      </w:r>
      <w:r w:rsidR="00E336F5" w:rsidRPr="00712EA6">
        <w:rPr>
          <w:b w:val="0"/>
          <w:bCs w:val="0"/>
          <w:sz w:val="24"/>
          <w:szCs w:val="24"/>
        </w:rPr>
        <w:t>behöver stöd i sitt föräldraskap,</w:t>
      </w:r>
      <w:r w:rsidRPr="00712EA6">
        <w:rPr>
          <w:b w:val="0"/>
          <w:bCs w:val="0"/>
          <w:sz w:val="24"/>
          <w:szCs w:val="24"/>
        </w:rPr>
        <w:t xml:space="preserve"> dels</w:t>
      </w:r>
      <w:r w:rsidR="00E336F5" w:rsidRPr="00712EA6">
        <w:rPr>
          <w:b w:val="0"/>
          <w:bCs w:val="0"/>
          <w:sz w:val="24"/>
          <w:szCs w:val="24"/>
        </w:rPr>
        <w:t xml:space="preserve"> utifrån bland annat en egen psykiatrisk problematik</w:t>
      </w:r>
      <w:r w:rsidRPr="00712EA6">
        <w:rPr>
          <w:b w:val="0"/>
          <w:bCs w:val="0"/>
          <w:sz w:val="24"/>
          <w:szCs w:val="24"/>
        </w:rPr>
        <w:t xml:space="preserve"> hos föräldrarna men även för att föräldrarna har svårt att sätta gränser och hålla rutiner. M</w:t>
      </w:r>
      <w:r w:rsidR="00E336F5" w:rsidRPr="00712EA6">
        <w:rPr>
          <w:b w:val="0"/>
          <w:bCs w:val="0"/>
          <w:sz w:val="24"/>
          <w:szCs w:val="24"/>
        </w:rPr>
        <w:t>amman är mycket negativ och rädd för kontakt med socialtjänsten på grund av tidigare negativa erfarenheter</w:t>
      </w:r>
      <w:r w:rsidRPr="00712EA6">
        <w:rPr>
          <w:b w:val="0"/>
          <w:bCs w:val="0"/>
          <w:sz w:val="24"/>
          <w:szCs w:val="24"/>
        </w:rPr>
        <w:t xml:space="preserve"> och samtycker inte till samverkan i HLT</w:t>
      </w:r>
      <w:r w:rsidR="00E336F5" w:rsidRPr="00712EA6">
        <w:rPr>
          <w:b w:val="0"/>
          <w:bCs w:val="0"/>
          <w:sz w:val="24"/>
          <w:szCs w:val="24"/>
        </w:rPr>
        <w:t xml:space="preserve">. </w:t>
      </w:r>
      <w:r w:rsidRPr="00712EA6">
        <w:rPr>
          <w:b w:val="0"/>
          <w:bCs w:val="0"/>
          <w:sz w:val="24"/>
          <w:szCs w:val="24"/>
        </w:rPr>
        <w:t>Skolan</w:t>
      </w:r>
      <w:r w:rsidR="00E336F5" w:rsidRPr="00712EA6">
        <w:rPr>
          <w:b w:val="0"/>
          <w:bCs w:val="0"/>
          <w:sz w:val="24"/>
          <w:szCs w:val="24"/>
        </w:rPr>
        <w:t xml:space="preserve"> tar upp ärendet anonymt på ett HLT-möte där diskussion förs hur man kan motivera </w:t>
      </w:r>
      <w:r w:rsidRPr="00712EA6">
        <w:rPr>
          <w:b w:val="0"/>
          <w:bCs w:val="0"/>
          <w:sz w:val="24"/>
          <w:szCs w:val="24"/>
        </w:rPr>
        <w:t>föräldrarna</w:t>
      </w:r>
      <w:r w:rsidR="00E336F5" w:rsidRPr="00712EA6">
        <w:rPr>
          <w:b w:val="0"/>
          <w:bCs w:val="0"/>
          <w:sz w:val="24"/>
          <w:szCs w:val="24"/>
        </w:rPr>
        <w:t xml:space="preserve"> att ta emot </w:t>
      </w:r>
      <w:r w:rsidRPr="00712EA6">
        <w:rPr>
          <w:b w:val="0"/>
          <w:bCs w:val="0"/>
          <w:sz w:val="24"/>
          <w:szCs w:val="24"/>
        </w:rPr>
        <w:t>stöd och hjälp</w:t>
      </w:r>
      <w:r w:rsidR="00E336F5" w:rsidRPr="00712EA6">
        <w:rPr>
          <w:b w:val="0"/>
          <w:bCs w:val="0"/>
          <w:sz w:val="24"/>
          <w:szCs w:val="24"/>
        </w:rPr>
        <w:t xml:space="preserve">. </w:t>
      </w:r>
      <w:r w:rsidRPr="00712EA6">
        <w:rPr>
          <w:b w:val="0"/>
          <w:bCs w:val="0"/>
          <w:sz w:val="24"/>
          <w:szCs w:val="24"/>
        </w:rPr>
        <w:t>Skolan får med sig information om vad socialtjänsten kan vara behjälplig med</w:t>
      </w:r>
      <w:r w:rsidR="006A1081" w:rsidRPr="00712EA6">
        <w:rPr>
          <w:b w:val="0"/>
          <w:bCs w:val="0"/>
          <w:sz w:val="24"/>
          <w:szCs w:val="24"/>
        </w:rPr>
        <w:t>,</w:t>
      </w:r>
      <w:r w:rsidRPr="00712EA6">
        <w:rPr>
          <w:b w:val="0"/>
          <w:bCs w:val="0"/>
          <w:sz w:val="24"/>
          <w:szCs w:val="24"/>
        </w:rPr>
        <w:t xml:space="preserve"> </w:t>
      </w:r>
      <w:r w:rsidR="00FB4D74" w:rsidRPr="00712EA6">
        <w:rPr>
          <w:b w:val="0"/>
          <w:bCs w:val="0"/>
          <w:sz w:val="24"/>
          <w:szCs w:val="24"/>
        </w:rPr>
        <w:t xml:space="preserve">samt vilket </w:t>
      </w:r>
      <w:proofErr w:type="gramStart"/>
      <w:r w:rsidR="00FB4D74" w:rsidRPr="00712EA6">
        <w:rPr>
          <w:b w:val="0"/>
          <w:bCs w:val="0"/>
          <w:sz w:val="24"/>
          <w:szCs w:val="24"/>
        </w:rPr>
        <w:t>stöd föräldrarna</w:t>
      </w:r>
      <w:proofErr w:type="gramEnd"/>
      <w:r w:rsidR="00FB4D74" w:rsidRPr="00712EA6">
        <w:rPr>
          <w:b w:val="0"/>
          <w:bCs w:val="0"/>
          <w:sz w:val="24"/>
          <w:szCs w:val="24"/>
        </w:rPr>
        <w:t xml:space="preserve"> kan få från hälsocentralen.</w:t>
      </w:r>
    </w:p>
    <w:p w14:paraId="5415806A" w14:textId="61D5DBDE" w:rsidR="00FB4D74" w:rsidRPr="00712EA6" w:rsidRDefault="00FB4D74" w:rsidP="00712EA6">
      <w:pPr>
        <w:pStyle w:val="brdtext"/>
        <w:rPr>
          <w:b w:val="0"/>
          <w:bCs w:val="0"/>
          <w:sz w:val="24"/>
          <w:szCs w:val="24"/>
        </w:rPr>
      </w:pPr>
    </w:p>
    <w:p w14:paraId="5D559DB2" w14:textId="5F4C31DD" w:rsidR="00FB4D74" w:rsidRPr="00712EA6" w:rsidRDefault="00FB4D74" w:rsidP="00712EA6">
      <w:pPr>
        <w:pStyle w:val="brdtext"/>
        <w:rPr>
          <w:b w:val="0"/>
          <w:bCs w:val="0"/>
          <w:sz w:val="24"/>
          <w:szCs w:val="24"/>
        </w:rPr>
      </w:pPr>
      <w:r w:rsidRPr="00712EA6">
        <w:rPr>
          <w:b w:val="0"/>
          <w:bCs w:val="0"/>
          <w:sz w:val="24"/>
          <w:szCs w:val="24"/>
        </w:rPr>
        <w:t>Efter att skolan haft samtal med föräldrarna blir föräldrarna mer positiv till erbjudandet om HLT. Någon månad senare hör föräldrarna av sig till skolan och tackar ja till HLT.</w:t>
      </w:r>
    </w:p>
    <w:p w14:paraId="2AF63E74" w14:textId="5574BE43" w:rsidR="001B0246" w:rsidRPr="00712EA6" w:rsidRDefault="00FB4D74" w:rsidP="00712EA6">
      <w:pPr>
        <w:pStyle w:val="brdtext"/>
        <w:rPr>
          <w:b w:val="0"/>
          <w:bCs w:val="0"/>
          <w:sz w:val="24"/>
          <w:szCs w:val="24"/>
        </w:rPr>
      </w:pPr>
      <w:r w:rsidRPr="00712EA6">
        <w:rPr>
          <w:b w:val="0"/>
          <w:bCs w:val="0"/>
          <w:sz w:val="24"/>
          <w:szCs w:val="24"/>
        </w:rPr>
        <w:t>Efter HLT mötet genomförts</w:t>
      </w:r>
      <w:r w:rsidR="00FC14B5" w:rsidRPr="00712EA6">
        <w:rPr>
          <w:b w:val="0"/>
          <w:bCs w:val="0"/>
          <w:sz w:val="24"/>
          <w:szCs w:val="24"/>
        </w:rPr>
        <w:t>,</w:t>
      </w:r>
      <w:r w:rsidRPr="00712EA6">
        <w:rPr>
          <w:b w:val="0"/>
          <w:bCs w:val="0"/>
          <w:sz w:val="24"/>
          <w:szCs w:val="24"/>
        </w:rPr>
        <w:t xml:space="preserve"> kallas föräldrarna till SIP möte</w:t>
      </w:r>
      <w:r w:rsidR="00FC14B5" w:rsidRPr="00712EA6">
        <w:rPr>
          <w:b w:val="0"/>
          <w:bCs w:val="0"/>
          <w:sz w:val="24"/>
          <w:szCs w:val="24"/>
        </w:rPr>
        <w:t>.</w:t>
      </w:r>
      <w:r w:rsidRPr="00712EA6">
        <w:rPr>
          <w:b w:val="0"/>
          <w:bCs w:val="0"/>
          <w:sz w:val="24"/>
          <w:szCs w:val="24"/>
        </w:rPr>
        <w:t xml:space="preserve"> </w:t>
      </w:r>
      <w:r w:rsidR="00FC14B5" w:rsidRPr="00712EA6">
        <w:rPr>
          <w:b w:val="0"/>
          <w:bCs w:val="0"/>
          <w:sz w:val="24"/>
          <w:szCs w:val="24"/>
        </w:rPr>
        <w:t>På detta möte</w:t>
      </w:r>
      <w:r w:rsidRPr="00712EA6">
        <w:rPr>
          <w:b w:val="0"/>
          <w:bCs w:val="0"/>
          <w:sz w:val="24"/>
          <w:szCs w:val="24"/>
        </w:rPr>
        <w:t xml:space="preserve"> erbjuds </w:t>
      </w:r>
      <w:r w:rsidR="00FC14B5" w:rsidRPr="00712EA6">
        <w:rPr>
          <w:b w:val="0"/>
          <w:bCs w:val="0"/>
          <w:sz w:val="24"/>
          <w:szCs w:val="24"/>
        </w:rPr>
        <w:t>föräldrarna strukturstöd av arbetsterapeut</w:t>
      </w:r>
      <w:r w:rsidRPr="00712EA6">
        <w:rPr>
          <w:b w:val="0"/>
          <w:bCs w:val="0"/>
          <w:sz w:val="24"/>
          <w:szCs w:val="24"/>
        </w:rPr>
        <w:t xml:space="preserve"> </w:t>
      </w:r>
      <w:r w:rsidR="00FC14B5" w:rsidRPr="00712EA6">
        <w:rPr>
          <w:b w:val="0"/>
          <w:bCs w:val="0"/>
          <w:sz w:val="24"/>
          <w:szCs w:val="24"/>
        </w:rPr>
        <w:t>från</w:t>
      </w:r>
      <w:r w:rsidRPr="00712EA6">
        <w:rPr>
          <w:b w:val="0"/>
          <w:bCs w:val="0"/>
          <w:sz w:val="24"/>
          <w:szCs w:val="24"/>
        </w:rPr>
        <w:t xml:space="preserve"> hälsocentralen</w:t>
      </w:r>
      <w:r w:rsidR="00FC14B5" w:rsidRPr="00712EA6">
        <w:rPr>
          <w:b w:val="0"/>
          <w:bCs w:val="0"/>
          <w:sz w:val="24"/>
          <w:szCs w:val="24"/>
        </w:rPr>
        <w:t>,</w:t>
      </w:r>
      <w:r w:rsidRPr="00712EA6">
        <w:rPr>
          <w:b w:val="0"/>
          <w:bCs w:val="0"/>
          <w:sz w:val="24"/>
          <w:szCs w:val="24"/>
        </w:rPr>
        <w:t xml:space="preserve"> samt får även</w:t>
      </w:r>
      <w:r w:rsidR="00E336F5" w:rsidRPr="00712EA6">
        <w:rPr>
          <w:b w:val="0"/>
          <w:bCs w:val="0"/>
          <w:sz w:val="24"/>
          <w:szCs w:val="24"/>
        </w:rPr>
        <w:t xml:space="preserve"> stöd i föräldraskapet </w:t>
      </w:r>
      <w:r w:rsidRPr="00712EA6">
        <w:rPr>
          <w:b w:val="0"/>
          <w:bCs w:val="0"/>
          <w:sz w:val="24"/>
          <w:szCs w:val="24"/>
        </w:rPr>
        <w:t>av socialtjänsten.</w:t>
      </w:r>
      <w:r w:rsidR="00FC14B5" w:rsidRPr="00712EA6">
        <w:rPr>
          <w:b w:val="0"/>
          <w:bCs w:val="0"/>
          <w:sz w:val="24"/>
          <w:szCs w:val="24"/>
        </w:rPr>
        <w:t xml:space="preserve"> Uppföljande SIP träff planeras efter 3 månader, för att utvärdera insatser.</w:t>
      </w:r>
    </w:p>
    <w:p w14:paraId="6374B628" w14:textId="65A9DBAC" w:rsidR="00E336F5" w:rsidRPr="00712EA6" w:rsidRDefault="001B0246">
      <w:pPr>
        <w:widowControl/>
        <w:spacing w:after="0" w:line="240" w:lineRule="auto"/>
        <w:rPr>
          <w:rFonts w:cs="Arial"/>
          <w:spacing w:val="1"/>
          <w:sz w:val="24"/>
          <w:szCs w:val="24"/>
          <w:lang w:val="sv-SE"/>
        </w:rPr>
      </w:pPr>
      <w:r w:rsidRPr="00712EA6">
        <w:rPr>
          <w:sz w:val="24"/>
          <w:szCs w:val="24"/>
          <w:lang w:val="sv-SE"/>
        </w:rPr>
        <w:br w:type="page"/>
      </w:r>
    </w:p>
    <w:p w14:paraId="35B713DB" w14:textId="3A5E4A12" w:rsidR="00E0291B" w:rsidRDefault="00E35F06" w:rsidP="00387028">
      <w:pPr>
        <w:pStyle w:val="Liststycke"/>
        <w:spacing w:after="0" w:line="240" w:lineRule="auto"/>
        <w:ind w:left="0" w:right="142"/>
        <w:rPr>
          <w:rFonts w:ascii="Times New Roman" w:hAnsi="Times New Roman"/>
          <w:b/>
          <w:sz w:val="24"/>
          <w:szCs w:val="24"/>
          <w:lang w:val="sv-SE"/>
        </w:rPr>
      </w:pPr>
      <w:r>
        <w:rPr>
          <w:noProof/>
          <w:lang w:val="sv-SE" w:eastAsia="sv-SE"/>
        </w:rPr>
        <w:lastRenderedPageBreak/>
        <mc:AlternateContent>
          <mc:Choice Requires="wps">
            <w:drawing>
              <wp:anchor distT="0" distB="0" distL="114300" distR="114300" simplePos="0" relativeHeight="251642368" behindDoc="0" locked="0" layoutInCell="1" allowOverlap="1" wp14:anchorId="2BB797BD" wp14:editId="52A0EA7D">
                <wp:simplePos x="0" y="0"/>
                <wp:positionH relativeFrom="column">
                  <wp:posOffset>3486150</wp:posOffset>
                </wp:positionH>
                <wp:positionV relativeFrom="paragraph">
                  <wp:posOffset>116840</wp:posOffset>
                </wp:positionV>
                <wp:extent cx="3003550" cy="1760220"/>
                <wp:effectExtent l="19050" t="19050" r="25400" b="220980"/>
                <wp:wrapNone/>
                <wp:docPr id="3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1760220"/>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28D57221" w14:textId="77777777" w:rsidR="00712EA6" w:rsidRPr="00636C07" w:rsidRDefault="00712EA6" w:rsidP="0029216E">
                            <w:pPr>
                              <w:pStyle w:val="textibubbla"/>
                            </w:pPr>
                            <w:r w:rsidRPr="006D2BE2">
                              <w:t>Tidigare upplevts svårt för skola att få kontakt med Bup, nu kan dom vända sig till HC i första hand. Positivt att man då får en professionell bedömning av psykolog</w:t>
                            </w:r>
                            <w:r>
                              <w:t>”</w:t>
                            </w:r>
                            <w:r w:rsidRPr="006D2BE2">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797B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25" o:spid="_x0000_s1029" type="#_x0000_t63" style="position:absolute;margin-left:274.5pt;margin-top:9.2pt;width:236.5pt;height:13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" adj="6300,24300" strokecolor="#f79646" strokeweight="2pt">
                <v:textbox>
                  <w:txbxContent>
                    <w:p w14:paraId="28D57221" w14:textId="77777777" w:rsidR="00712EA6" w:rsidRPr="00636C07" w:rsidRDefault="00712EA6" w:rsidP="0029216E">
                      <w:pPr>
                        <w:pStyle w:val="textibubbla"/>
                      </w:pPr>
                      <w:r w:rsidRPr="006D2BE2">
                        <w:t>Tidigare upplevts svårt för skola att få kontakt med Bup, nu kan dom vända sig till HC i första hand. Positivt att man då får en professionell bedömning av psykolog</w:t>
                      </w:r>
                      <w:r>
                        <w:t>”</w:t>
                      </w:r>
                      <w:r w:rsidRPr="006D2BE2">
                        <w:t>.</w:t>
                      </w:r>
                    </w:p>
                  </w:txbxContent>
                </v:textbox>
              </v:shape>
            </w:pict>
          </mc:Fallback>
        </mc:AlternateContent>
      </w:r>
    </w:p>
    <w:p w14:paraId="4395341E" w14:textId="33C9A022" w:rsidR="004A047B" w:rsidRDefault="004A047B" w:rsidP="00387028">
      <w:pPr>
        <w:pStyle w:val="Liststycke"/>
        <w:spacing w:after="0" w:line="240" w:lineRule="auto"/>
        <w:ind w:left="0" w:right="142"/>
        <w:rPr>
          <w:rFonts w:ascii="Times New Roman" w:hAnsi="Times New Roman"/>
          <w:b/>
          <w:sz w:val="24"/>
          <w:szCs w:val="24"/>
          <w:lang w:val="sv-SE"/>
        </w:rPr>
      </w:pPr>
    </w:p>
    <w:p w14:paraId="5911024E" w14:textId="77777777" w:rsidR="001B0246" w:rsidRDefault="001B0246" w:rsidP="00387028">
      <w:pPr>
        <w:pStyle w:val="Liststycke"/>
        <w:spacing w:after="0" w:line="240" w:lineRule="auto"/>
        <w:ind w:left="0" w:right="142"/>
        <w:rPr>
          <w:rFonts w:ascii="Times New Roman" w:hAnsi="Times New Roman"/>
          <w:b/>
          <w:sz w:val="24"/>
          <w:szCs w:val="24"/>
          <w:lang w:val="sv-SE"/>
        </w:rPr>
      </w:pPr>
    </w:p>
    <w:p w14:paraId="4DFD46B4" w14:textId="2E45F538" w:rsidR="004A047B" w:rsidRPr="00B60860" w:rsidRDefault="004A047B" w:rsidP="00712EA6">
      <w:pPr>
        <w:pStyle w:val="Rubrik1"/>
      </w:pPr>
      <w:bookmarkStart w:id="55" w:name="_Toc27060644"/>
      <w:r w:rsidRPr="00B60860">
        <w:t>Citat – erfarenhet från medarbetare i HLT</w:t>
      </w:r>
      <w:bookmarkEnd w:id="55"/>
    </w:p>
    <w:p w14:paraId="088E3F23" w14:textId="77777777" w:rsidR="004A047B" w:rsidRDefault="004A047B" w:rsidP="00387028">
      <w:pPr>
        <w:pStyle w:val="Liststycke"/>
        <w:spacing w:after="0" w:line="240" w:lineRule="auto"/>
        <w:ind w:left="0" w:right="142"/>
        <w:rPr>
          <w:rFonts w:ascii="Times New Roman" w:hAnsi="Times New Roman"/>
          <w:b/>
          <w:sz w:val="24"/>
          <w:szCs w:val="24"/>
          <w:lang w:val="sv-SE"/>
        </w:rPr>
      </w:pPr>
    </w:p>
    <w:p w14:paraId="5418C9BA" w14:textId="77777777" w:rsidR="004A047B" w:rsidRDefault="00086948" w:rsidP="00387028">
      <w:pPr>
        <w:pStyle w:val="Liststycke"/>
        <w:spacing w:after="0" w:line="240" w:lineRule="auto"/>
        <w:ind w:left="0" w:right="142"/>
        <w:rPr>
          <w:rFonts w:ascii="Times New Roman" w:hAnsi="Times New Roman"/>
          <w:b/>
          <w:sz w:val="24"/>
          <w:szCs w:val="24"/>
          <w:lang w:val="sv-SE"/>
        </w:rPr>
      </w:pPr>
      <w:r>
        <w:rPr>
          <w:noProof/>
          <w:lang w:val="sv-SE" w:eastAsia="sv-SE"/>
        </w:rPr>
        <mc:AlternateContent>
          <mc:Choice Requires="wps">
            <w:drawing>
              <wp:anchor distT="0" distB="0" distL="114300" distR="114300" simplePos="0" relativeHeight="251650048" behindDoc="0" locked="0" layoutInCell="1" allowOverlap="1" wp14:anchorId="1912EFA5" wp14:editId="06804B36">
                <wp:simplePos x="0" y="0"/>
                <wp:positionH relativeFrom="column">
                  <wp:posOffset>136525</wp:posOffset>
                </wp:positionH>
                <wp:positionV relativeFrom="paragraph">
                  <wp:posOffset>30480</wp:posOffset>
                </wp:positionV>
                <wp:extent cx="2862580" cy="1285875"/>
                <wp:effectExtent l="19050" t="19050" r="13970" b="180975"/>
                <wp:wrapNone/>
                <wp:docPr id="6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1285875"/>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4402202B" w14:textId="0135B156" w:rsidR="00712EA6" w:rsidRPr="00232F47" w:rsidRDefault="00712EA6" w:rsidP="00A70411">
                            <w:pPr>
                              <w:pStyle w:val="textibubbla"/>
                              <w:jc w:val="left"/>
                            </w:pPr>
                            <w:r w:rsidRPr="006D2BE2">
                              <w:t xml:space="preserve">Upplevelse av bättre kommunikation skola </w:t>
                            </w:r>
                            <w:r>
                              <w:t>–</w:t>
                            </w:r>
                            <w:r w:rsidRPr="006D2BE2">
                              <w:t xml:space="preserve"> H</w:t>
                            </w:r>
                            <w:r>
                              <w:t>älsocentral (HC)</w:t>
                            </w:r>
                            <w:r w:rsidRPr="006D2BE2">
                              <w:t>, och HC och socialtjänst</w:t>
                            </w: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12EFA5" id="Oval 24" o:spid="_x0000_s1030" type="#_x0000_t63" style="position:absolute;margin-left:10.75pt;margin-top:2.4pt;width:225.4pt;height:10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" adj="6300,24300" strokecolor="#f79646" strokeweight="2pt">
                <v:textbox>
                  <w:txbxContent>
                    <w:p w14:paraId="4402202B" w14:textId="0135B156" w:rsidR="00712EA6" w:rsidRPr="00232F47" w:rsidRDefault="00712EA6" w:rsidP="00A70411">
                      <w:pPr>
                        <w:pStyle w:val="textibubbla"/>
                        <w:jc w:val="left"/>
                      </w:pPr>
                      <w:r w:rsidRPr="006D2BE2">
                        <w:t xml:space="preserve">Upplevelse av bättre kommunikation skola </w:t>
                      </w:r>
                      <w:r>
                        <w:t>–</w:t>
                      </w:r>
                      <w:r w:rsidRPr="006D2BE2">
                        <w:t xml:space="preserve"> H</w:t>
                      </w:r>
                      <w:r>
                        <w:t>älsocentral (HC)</w:t>
                      </w:r>
                      <w:r w:rsidRPr="006D2BE2">
                        <w:t>, och HC och socialtjänst</w:t>
                      </w:r>
                      <w:r>
                        <w:t xml:space="preserve"> ”</w:t>
                      </w:r>
                    </w:p>
                  </w:txbxContent>
                </v:textbox>
              </v:shape>
            </w:pict>
          </mc:Fallback>
        </mc:AlternateContent>
      </w:r>
    </w:p>
    <w:p w14:paraId="55FFBE42" w14:textId="77777777" w:rsidR="004A047B" w:rsidRDefault="004A047B" w:rsidP="00387028">
      <w:pPr>
        <w:pStyle w:val="Liststycke"/>
        <w:spacing w:after="0" w:line="240" w:lineRule="auto"/>
        <w:ind w:left="0" w:right="142"/>
        <w:rPr>
          <w:rFonts w:ascii="Times New Roman" w:hAnsi="Times New Roman"/>
          <w:b/>
          <w:sz w:val="24"/>
          <w:szCs w:val="24"/>
          <w:lang w:val="sv-SE"/>
        </w:rPr>
      </w:pPr>
    </w:p>
    <w:p w14:paraId="4F32D413" w14:textId="77777777" w:rsidR="004A047B" w:rsidRDefault="004A047B" w:rsidP="00387028">
      <w:pPr>
        <w:pStyle w:val="Liststycke"/>
        <w:spacing w:after="0" w:line="240" w:lineRule="auto"/>
        <w:ind w:left="0" w:right="142"/>
        <w:rPr>
          <w:rFonts w:ascii="Times New Roman" w:hAnsi="Times New Roman"/>
          <w:b/>
          <w:sz w:val="24"/>
          <w:szCs w:val="24"/>
          <w:lang w:val="sv-SE"/>
        </w:rPr>
      </w:pPr>
    </w:p>
    <w:p w14:paraId="6BFEBE88" w14:textId="77777777" w:rsidR="004A047B" w:rsidRDefault="004A047B" w:rsidP="00387028">
      <w:pPr>
        <w:pStyle w:val="Liststycke"/>
        <w:spacing w:after="0" w:line="240" w:lineRule="auto"/>
        <w:ind w:left="0" w:right="142"/>
        <w:rPr>
          <w:rFonts w:ascii="Times New Roman" w:hAnsi="Times New Roman"/>
          <w:b/>
          <w:sz w:val="24"/>
          <w:szCs w:val="24"/>
          <w:lang w:val="sv-SE"/>
        </w:rPr>
      </w:pPr>
    </w:p>
    <w:p w14:paraId="26E05B3F" w14:textId="77777777" w:rsidR="004A047B" w:rsidRDefault="004A047B" w:rsidP="00387028">
      <w:pPr>
        <w:pStyle w:val="Liststycke"/>
        <w:spacing w:after="0" w:line="240" w:lineRule="auto"/>
        <w:ind w:left="0" w:right="142"/>
        <w:rPr>
          <w:rFonts w:ascii="Times New Roman" w:hAnsi="Times New Roman"/>
          <w:b/>
          <w:sz w:val="24"/>
          <w:szCs w:val="24"/>
          <w:lang w:val="sv-SE"/>
        </w:rPr>
      </w:pPr>
    </w:p>
    <w:p w14:paraId="081952D6" w14:textId="61321B89" w:rsidR="004A047B" w:rsidRDefault="004A047B" w:rsidP="00387028">
      <w:pPr>
        <w:pStyle w:val="Liststycke"/>
        <w:spacing w:after="0" w:line="240" w:lineRule="auto"/>
        <w:ind w:left="0" w:right="142"/>
        <w:rPr>
          <w:rFonts w:ascii="Times New Roman" w:hAnsi="Times New Roman"/>
          <w:b/>
          <w:sz w:val="24"/>
          <w:szCs w:val="24"/>
          <w:lang w:val="sv-SE"/>
        </w:rPr>
      </w:pPr>
    </w:p>
    <w:p w14:paraId="4E8B9224" w14:textId="376FC2B5" w:rsidR="004A047B" w:rsidRDefault="004A047B" w:rsidP="00387028">
      <w:pPr>
        <w:pStyle w:val="Liststycke"/>
        <w:spacing w:after="0" w:line="240" w:lineRule="auto"/>
        <w:ind w:left="0" w:right="142"/>
        <w:rPr>
          <w:rFonts w:ascii="Times New Roman" w:hAnsi="Times New Roman"/>
          <w:b/>
          <w:sz w:val="24"/>
          <w:szCs w:val="24"/>
          <w:lang w:val="sv-SE"/>
        </w:rPr>
      </w:pPr>
    </w:p>
    <w:p w14:paraId="5B7243F8" w14:textId="3E04808B" w:rsidR="004A047B" w:rsidRDefault="004A047B" w:rsidP="00387028">
      <w:pPr>
        <w:pStyle w:val="Liststycke"/>
        <w:spacing w:after="0" w:line="240" w:lineRule="auto"/>
        <w:ind w:left="0" w:right="142"/>
        <w:rPr>
          <w:rFonts w:ascii="Times New Roman" w:hAnsi="Times New Roman"/>
          <w:b/>
          <w:sz w:val="24"/>
          <w:szCs w:val="24"/>
          <w:lang w:val="sv-SE"/>
        </w:rPr>
      </w:pPr>
    </w:p>
    <w:p w14:paraId="49A67994" w14:textId="225AF0ED" w:rsidR="004A047B" w:rsidRDefault="004A047B" w:rsidP="00387028">
      <w:pPr>
        <w:widowControl/>
        <w:autoSpaceDE w:val="0"/>
        <w:autoSpaceDN w:val="0"/>
        <w:adjustRightInd w:val="0"/>
        <w:spacing w:after="0" w:line="240" w:lineRule="auto"/>
        <w:rPr>
          <w:rFonts w:ascii="Helv" w:hAnsi="Helv" w:cs="Helv"/>
          <w:color w:val="000000"/>
          <w:sz w:val="20"/>
          <w:szCs w:val="20"/>
          <w:lang w:val="sv-SE" w:eastAsia="sv-SE"/>
        </w:rPr>
      </w:pPr>
    </w:p>
    <w:p w14:paraId="1292FF9B" w14:textId="5A573EC5" w:rsidR="004A047B" w:rsidRDefault="00E35F06" w:rsidP="00387028">
      <w:pPr>
        <w:widowControl/>
        <w:autoSpaceDE w:val="0"/>
        <w:autoSpaceDN w:val="0"/>
        <w:adjustRightInd w:val="0"/>
        <w:spacing w:after="0" w:line="240" w:lineRule="auto"/>
        <w:rPr>
          <w:rFonts w:ascii="Helv" w:hAnsi="Helv" w:cs="Helv"/>
          <w:color w:val="000000"/>
          <w:sz w:val="20"/>
          <w:szCs w:val="20"/>
          <w:lang w:val="sv-SE" w:eastAsia="sv-SE"/>
        </w:rPr>
      </w:pPr>
      <w:r>
        <w:rPr>
          <w:noProof/>
          <w:lang w:val="sv-SE" w:eastAsia="sv-SE"/>
        </w:rPr>
        <mc:AlternateContent>
          <mc:Choice Requires="wps">
            <w:drawing>
              <wp:anchor distT="0" distB="0" distL="114300" distR="114300" simplePos="0" relativeHeight="251658240" behindDoc="0" locked="0" layoutInCell="1" allowOverlap="1" wp14:anchorId="02D207ED" wp14:editId="1418F94C">
                <wp:simplePos x="0" y="0"/>
                <wp:positionH relativeFrom="column">
                  <wp:posOffset>3562350</wp:posOffset>
                </wp:positionH>
                <wp:positionV relativeFrom="paragraph">
                  <wp:posOffset>93980</wp:posOffset>
                </wp:positionV>
                <wp:extent cx="2670810" cy="1248410"/>
                <wp:effectExtent l="19050" t="19050" r="15240" b="180340"/>
                <wp:wrapNone/>
                <wp:docPr id="6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810" cy="1248410"/>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2351D947" w14:textId="77777777" w:rsidR="00712EA6" w:rsidRPr="003C01A7" w:rsidRDefault="00712EA6" w:rsidP="0029216E">
                            <w:pPr>
                              <w:pStyle w:val="textibubbla"/>
                            </w:pPr>
                            <w:r>
                              <w:t>”</w:t>
                            </w:r>
                            <w:r w:rsidRPr="003C01A7">
                              <w:t>Kompetenshöjning utifrån de resonemang som förs”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D207ED" id="Oval 26" o:spid="_x0000_s1031" type="#_x0000_t63" style="position:absolute;margin-left:280.5pt;margin-top:7.4pt;width:210.3pt;height:9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" adj="6300,24300" strokecolor="#f79646" strokeweight="2pt">
                <v:textbox>
                  <w:txbxContent>
                    <w:p w14:paraId="2351D947" w14:textId="77777777" w:rsidR="00712EA6" w:rsidRPr="003C01A7" w:rsidRDefault="00712EA6" w:rsidP="0029216E">
                      <w:pPr>
                        <w:pStyle w:val="textibubbla"/>
                      </w:pPr>
                      <w:r>
                        <w:t>”</w:t>
                      </w:r>
                      <w:r w:rsidRPr="003C01A7">
                        <w:t>Kompetenshöjning utifrån de resonemang som förs”</w:t>
                      </w:r>
                    </w:p>
                  </w:txbxContent>
                </v:textbox>
              </v:shape>
            </w:pict>
          </mc:Fallback>
        </mc:AlternateContent>
      </w:r>
    </w:p>
    <w:p w14:paraId="2C6492CF" w14:textId="16682843" w:rsidR="004A047B" w:rsidRDefault="00E35F06" w:rsidP="00387028">
      <w:pPr>
        <w:widowControl/>
        <w:autoSpaceDE w:val="0"/>
        <w:autoSpaceDN w:val="0"/>
        <w:adjustRightInd w:val="0"/>
        <w:spacing w:after="0" w:line="240" w:lineRule="auto"/>
        <w:rPr>
          <w:rFonts w:ascii="Helv" w:hAnsi="Helv" w:cs="Helv"/>
          <w:i/>
          <w:color w:val="000000"/>
          <w:sz w:val="20"/>
          <w:szCs w:val="20"/>
          <w:lang w:val="sv-SE" w:eastAsia="sv-SE"/>
        </w:rPr>
      </w:pPr>
      <w:r>
        <w:rPr>
          <w:noProof/>
          <w:lang w:val="sv-SE" w:eastAsia="sv-SE"/>
        </w:rPr>
        <mc:AlternateContent>
          <mc:Choice Requires="wps">
            <w:drawing>
              <wp:anchor distT="0" distB="0" distL="114300" distR="114300" simplePos="0" relativeHeight="251652096" behindDoc="0" locked="0" layoutInCell="1" allowOverlap="1" wp14:anchorId="202032E5" wp14:editId="48FCA7DE">
                <wp:simplePos x="0" y="0"/>
                <wp:positionH relativeFrom="column">
                  <wp:posOffset>429260</wp:posOffset>
                </wp:positionH>
                <wp:positionV relativeFrom="paragraph">
                  <wp:posOffset>38100</wp:posOffset>
                </wp:positionV>
                <wp:extent cx="2670810" cy="1248410"/>
                <wp:effectExtent l="19050" t="19050" r="15240" b="180340"/>
                <wp:wrapNone/>
                <wp:docPr id="3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810" cy="1248410"/>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7B0DAC8D" w14:textId="77777777" w:rsidR="00712EA6" w:rsidRPr="003C01A7" w:rsidRDefault="00712EA6" w:rsidP="00C00B52">
                            <w:pPr>
                              <w:pStyle w:val="textibubbla"/>
                            </w:pPr>
                            <w:r w:rsidRPr="003C01A7">
                              <w:t>Dilemman har gjort att vi lär oss om varandras verksamheter.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2032E5" id="_x0000_s1032" type="#_x0000_t63" style="position:absolute;margin-left:33.8pt;margin-top:3pt;width:210.3pt;height:9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" adj="6300,24300" strokecolor="#f79646" strokeweight="2pt">
                <v:textbox>
                  <w:txbxContent>
                    <w:p w14:paraId="7B0DAC8D" w14:textId="77777777" w:rsidR="00712EA6" w:rsidRPr="003C01A7" w:rsidRDefault="00712EA6" w:rsidP="00C00B52">
                      <w:pPr>
                        <w:pStyle w:val="textibubbla"/>
                      </w:pPr>
                      <w:r w:rsidRPr="003C01A7">
                        <w:t>Dilemman har gjort att vi lär oss om varandras verksamheter.</w:t>
                      </w:r>
                    </w:p>
                  </w:txbxContent>
                </v:textbox>
              </v:shape>
            </w:pict>
          </mc:Fallback>
        </mc:AlternateContent>
      </w:r>
    </w:p>
    <w:p w14:paraId="2960DD34" w14:textId="632ED32C"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0412CABE" w14:textId="77777777"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5FF88D00" w14:textId="77777777"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5D4618C2" w14:textId="77777777"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6530A98F" w14:textId="77777777"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16E5C00C" w14:textId="77777777"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070551D2" w14:textId="7F2ECD9D"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7220A760" w14:textId="17F0D5C0"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69C1EFA7" w14:textId="26ED670B"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5013DB85" w14:textId="4192F9CB" w:rsidR="004A047B" w:rsidRDefault="00E35F06" w:rsidP="00387028">
      <w:pPr>
        <w:widowControl/>
        <w:autoSpaceDE w:val="0"/>
        <w:autoSpaceDN w:val="0"/>
        <w:adjustRightInd w:val="0"/>
        <w:spacing w:after="0" w:line="240" w:lineRule="auto"/>
        <w:rPr>
          <w:rFonts w:ascii="Helv" w:hAnsi="Helv" w:cs="Helv"/>
          <w:i/>
          <w:color w:val="000000"/>
          <w:sz w:val="20"/>
          <w:szCs w:val="20"/>
          <w:lang w:val="sv-SE" w:eastAsia="sv-SE"/>
        </w:rPr>
      </w:pPr>
      <w:r>
        <w:rPr>
          <w:noProof/>
          <w:lang w:val="sv-SE" w:eastAsia="sv-SE"/>
        </w:rPr>
        <mc:AlternateContent>
          <mc:Choice Requires="wps">
            <w:drawing>
              <wp:anchor distT="0" distB="0" distL="114300" distR="114300" simplePos="0" relativeHeight="251653120" behindDoc="0" locked="0" layoutInCell="1" allowOverlap="1" wp14:anchorId="421846E3" wp14:editId="16272BCC">
                <wp:simplePos x="0" y="0"/>
                <wp:positionH relativeFrom="column">
                  <wp:posOffset>3600450</wp:posOffset>
                </wp:positionH>
                <wp:positionV relativeFrom="paragraph">
                  <wp:posOffset>138430</wp:posOffset>
                </wp:positionV>
                <wp:extent cx="2750820" cy="2234565"/>
                <wp:effectExtent l="19050" t="19050" r="11430" b="280035"/>
                <wp:wrapNone/>
                <wp:docPr id="2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2234565"/>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108E96DE" w14:textId="77777777" w:rsidR="00712EA6" w:rsidRPr="003C01A7" w:rsidRDefault="00712EA6" w:rsidP="00C00B52">
                            <w:pPr>
                              <w:pStyle w:val="textibubbla"/>
                            </w:pPr>
                            <w:r w:rsidRPr="003C01A7">
                              <w:t>“Inom socialtjänsten har vi blivit medvetna om vilka resurser som finns utanför socialtjänsten. Tidigare gjorde vi ofta misstaget att vi trodde att det var vi som skulle bära barnen själva”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1846E3" id="Oval 28" o:spid="_x0000_s1033" type="#_x0000_t63" style="position:absolute;margin-left:283.5pt;margin-top:10.9pt;width:216.6pt;height:17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" adj="6300,24300" strokecolor="#f79646" strokeweight="2pt">
                <v:textbox>
                  <w:txbxContent>
                    <w:p w14:paraId="108E96DE" w14:textId="77777777" w:rsidR="00712EA6" w:rsidRPr="003C01A7" w:rsidRDefault="00712EA6" w:rsidP="00C00B52">
                      <w:pPr>
                        <w:pStyle w:val="textibubbla"/>
                      </w:pPr>
                      <w:r w:rsidRPr="003C01A7">
                        <w:t>“Inom socialtjänsten har vi blivit medvetna om vilka resurser som finns utanför socialtjänsten. Tidigare gjorde vi ofta misstaget att vi trodde att det var vi som skulle bära barnen själva”</w:t>
                      </w:r>
                    </w:p>
                  </w:txbxContent>
                </v:textbox>
              </v:shape>
            </w:pict>
          </mc:Fallback>
        </mc:AlternateContent>
      </w:r>
    </w:p>
    <w:p w14:paraId="24D94ED7" w14:textId="77777777" w:rsidR="004A047B" w:rsidRDefault="004A047B" w:rsidP="00387028">
      <w:pPr>
        <w:widowControl/>
        <w:autoSpaceDE w:val="0"/>
        <w:autoSpaceDN w:val="0"/>
        <w:adjustRightInd w:val="0"/>
        <w:spacing w:after="0" w:line="240" w:lineRule="auto"/>
        <w:rPr>
          <w:rFonts w:ascii="Helv" w:hAnsi="Helv" w:cs="Helv"/>
          <w:i/>
          <w:color w:val="000000"/>
          <w:sz w:val="20"/>
          <w:szCs w:val="20"/>
          <w:lang w:val="sv-SE" w:eastAsia="sv-SE"/>
        </w:rPr>
      </w:pPr>
    </w:p>
    <w:p w14:paraId="3FB2598F" w14:textId="77777777" w:rsidR="004A047B" w:rsidRDefault="00086948" w:rsidP="00387028">
      <w:pPr>
        <w:widowControl/>
        <w:autoSpaceDE w:val="0"/>
        <w:autoSpaceDN w:val="0"/>
        <w:adjustRightInd w:val="0"/>
        <w:spacing w:after="0" w:line="240" w:lineRule="auto"/>
        <w:rPr>
          <w:rFonts w:ascii="Helv" w:hAnsi="Helv" w:cs="Helv"/>
          <w:i/>
          <w:color w:val="000000"/>
          <w:sz w:val="20"/>
          <w:szCs w:val="20"/>
          <w:lang w:val="sv-SE" w:eastAsia="sv-SE"/>
        </w:rPr>
      </w:pPr>
      <w:r>
        <w:rPr>
          <w:noProof/>
          <w:lang w:val="sv-SE" w:eastAsia="sv-SE"/>
        </w:rPr>
        <mc:AlternateContent>
          <mc:Choice Requires="wps">
            <w:drawing>
              <wp:anchor distT="0" distB="0" distL="114300" distR="114300" simplePos="0" relativeHeight="251649024" behindDoc="0" locked="0" layoutInCell="1" allowOverlap="1" wp14:anchorId="7C2BEE5B" wp14:editId="3C6418E3">
                <wp:simplePos x="0" y="0"/>
                <wp:positionH relativeFrom="margin">
                  <wp:align>left</wp:align>
                </wp:positionH>
                <wp:positionV relativeFrom="paragraph">
                  <wp:posOffset>25400</wp:posOffset>
                </wp:positionV>
                <wp:extent cx="3082925" cy="1962150"/>
                <wp:effectExtent l="19050" t="19050" r="22225" b="266700"/>
                <wp:wrapNone/>
                <wp:docPr id="2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1962150"/>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7EF57C62" w14:textId="77777777" w:rsidR="00712EA6" w:rsidRDefault="00712EA6" w:rsidP="00C00B52">
                            <w:pPr>
                              <w:pStyle w:val="textibubbla"/>
                            </w:pPr>
                            <w:r>
                              <w:t>”Det finns en stark känsla av att arbetssättet gör skillnad för barn och ungdomar, men också för oss som yrkesutövare, ”man känner sig inte lika</w:t>
                            </w:r>
                          </w:p>
                          <w:p w14:paraId="2AB1C7DE" w14:textId="77777777" w:rsidR="00712EA6" w:rsidRPr="006D2BE2" w:rsidRDefault="00712EA6" w:rsidP="00C00B52">
                            <w:pPr>
                              <w:pStyle w:val="textibubbla"/>
                            </w:pPr>
                            <w:r>
                              <w:t xml:space="preserve"> ensam”</w:t>
                            </w:r>
                            <w:r w:rsidRPr="006D2BE2">
                              <w:t xml:space="preserve"> </w:t>
                            </w:r>
                          </w:p>
                          <w:p w14:paraId="014D6AB1" w14:textId="77777777" w:rsidR="00712EA6" w:rsidRPr="00636C07" w:rsidRDefault="00712EA6" w:rsidP="00C00B52">
                            <w:pPr>
                              <w:pStyle w:val="textibubbla"/>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2BEE5B" id="Oval 23" o:spid="_x0000_s1034" type="#_x0000_t63" style="position:absolute;margin-left:0;margin-top:2pt;width:242.75pt;height:154.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" adj="6300,24300" strokecolor="#f79646" strokeweight="2pt">
                <v:textbox>
                  <w:txbxContent>
                    <w:p w14:paraId="7EF57C62" w14:textId="77777777" w:rsidR="00712EA6" w:rsidRDefault="00712EA6" w:rsidP="00C00B52">
                      <w:pPr>
                        <w:pStyle w:val="textibubbla"/>
                      </w:pPr>
                      <w:r>
                        <w:t>”Det finns en stark känsla av att arbetssättet gör skillnad för barn och ungdomar, men också för oss som yrkesutövare, ”man känner sig inte lika</w:t>
                      </w:r>
                    </w:p>
                    <w:p w14:paraId="2AB1C7DE" w14:textId="77777777" w:rsidR="00712EA6" w:rsidRPr="006D2BE2" w:rsidRDefault="00712EA6" w:rsidP="00C00B52">
                      <w:pPr>
                        <w:pStyle w:val="textibubbla"/>
                      </w:pPr>
                      <w:r>
                        <w:t xml:space="preserve"> ensam”</w:t>
                      </w:r>
                      <w:r w:rsidRPr="006D2BE2">
                        <w:t xml:space="preserve"> </w:t>
                      </w:r>
                    </w:p>
                    <w:p w14:paraId="014D6AB1" w14:textId="77777777" w:rsidR="00712EA6" w:rsidRPr="00636C07" w:rsidRDefault="00712EA6" w:rsidP="00C00B52">
                      <w:pPr>
                        <w:pStyle w:val="textibubbla"/>
                      </w:pPr>
                    </w:p>
                  </w:txbxContent>
                </v:textbox>
                <w10:wrap anchorx="margin"/>
              </v:shape>
            </w:pict>
          </mc:Fallback>
        </mc:AlternateContent>
      </w:r>
    </w:p>
    <w:p w14:paraId="3822996B" w14:textId="77777777" w:rsidR="004A047B" w:rsidRDefault="004A047B" w:rsidP="00387028">
      <w:pPr>
        <w:widowControl/>
        <w:autoSpaceDE w:val="0"/>
        <w:autoSpaceDN w:val="0"/>
        <w:adjustRightInd w:val="0"/>
        <w:spacing w:after="0" w:line="240" w:lineRule="auto"/>
        <w:rPr>
          <w:rFonts w:ascii="Helv" w:hAnsi="Helv" w:cs="Helv"/>
          <w:color w:val="000000"/>
          <w:sz w:val="20"/>
          <w:szCs w:val="20"/>
          <w:lang w:val="sv-SE" w:eastAsia="sv-SE"/>
        </w:rPr>
      </w:pPr>
    </w:p>
    <w:p w14:paraId="226468E0"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01182C66"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176C026C"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25A5BA03"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61DDBCB9"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129DED2C"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4FA0789D" w14:textId="77777777" w:rsidR="004A047B" w:rsidRDefault="004A047B" w:rsidP="00387028">
      <w:pPr>
        <w:widowControl/>
        <w:autoSpaceDE w:val="0"/>
        <w:autoSpaceDN w:val="0"/>
        <w:adjustRightInd w:val="0"/>
        <w:spacing w:after="0" w:line="240" w:lineRule="auto"/>
        <w:rPr>
          <w:rFonts w:ascii="Helv" w:hAnsi="Helv" w:cs="Helv"/>
          <w:b/>
          <w:color w:val="000000"/>
          <w:sz w:val="20"/>
          <w:szCs w:val="20"/>
          <w:lang w:val="sv-SE" w:eastAsia="sv-SE"/>
        </w:rPr>
      </w:pPr>
    </w:p>
    <w:p w14:paraId="5A4011C0" w14:textId="77777777"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66F5D01C" w14:textId="77777777"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7F3DA872" w14:textId="77777777"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7B741B4A" w14:textId="77777777"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3047EC15" w14:textId="52C73035"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5238A164" w14:textId="77777777"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61946945" w14:textId="77777777"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15976425" w14:textId="64F0FB1A" w:rsidR="004A047B" w:rsidRDefault="00363F49" w:rsidP="00A70115">
      <w:pPr>
        <w:widowControl/>
        <w:autoSpaceDE w:val="0"/>
        <w:autoSpaceDN w:val="0"/>
        <w:adjustRightInd w:val="0"/>
        <w:spacing w:after="0" w:line="240" w:lineRule="auto"/>
        <w:rPr>
          <w:rFonts w:ascii="Helv" w:hAnsi="Helv" w:cs="Helv"/>
          <w:b/>
          <w:color w:val="000000"/>
          <w:sz w:val="20"/>
          <w:szCs w:val="20"/>
          <w:lang w:val="sv-SE" w:eastAsia="sv-SE"/>
        </w:rPr>
      </w:pPr>
      <w:r>
        <w:rPr>
          <w:noProof/>
          <w:lang w:val="sv-SE" w:eastAsia="sv-SE"/>
        </w:rPr>
        <mc:AlternateContent>
          <mc:Choice Requires="wps">
            <w:drawing>
              <wp:anchor distT="0" distB="0" distL="114300" distR="114300" simplePos="0" relativeHeight="251651584" behindDoc="0" locked="0" layoutInCell="1" allowOverlap="1" wp14:anchorId="7A2654AC" wp14:editId="51AA4D8F">
                <wp:simplePos x="0" y="0"/>
                <wp:positionH relativeFrom="margin">
                  <wp:posOffset>19050</wp:posOffset>
                </wp:positionH>
                <wp:positionV relativeFrom="paragraph">
                  <wp:posOffset>75416</wp:posOffset>
                </wp:positionV>
                <wp:extent cx="2919095" cy="1866900"/>
                <wp:effectExtent l="19050" t="19050" r="14605" b="247650"/>
                <wp:wrapNone/>
                <wp:docPr id="2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095" cy="1866900"/>
                        </a:xfrm>
                        <a:prstGeom prst="wedgeEllipseCallout">
                          <a:avLst>
                            <a:gd name="adj1" fmla="val -20833"/>
                            <a:gd name="adj2" fmla="val 62500"/>
                          </a:avLst>
                        </a:prstGeom>
                        <a:solidFill>
                          <a:srgbClr val="FFFFFF"/>
                        </a:solidFill>
                        <a:ln w="25400">
                          <a:solidFill>
                            <a:srgbClr val="F79646"/>
                          </a:solidFill>
                          <a:miter lim="800000"/>
                          <a:headEnd/>
                          <a:tailEnd/>
                        </a:ln>
                      </wps:spPr>
                      <wps:txbx>
                        <w:txbxContent>
                          <w:p w14:paraId="67DF6ACD" w14:textId="77777777" w:rsidR="00712EA6" w:rsidRPr="003C01A7" w:rsidRDefault="00712EA6" w:rsidP="00C00B52">
                            <w:pPr>
                              <w:pStyle w:val="textibubbla"/>
                            </w:pPr>
                            <w:r w:rsidRPr="003C01A7">
                              <w:t>Alla bidrar med kompetens utifrån sina professioner.</w:t>
                            </w:r>
                          </w:p>
                          <w:p w14:paraId="0111167D" w14:textId="77777777" w:rsidR="00712EA6" w:rsidRPr="003C01A7" w:rsidRDefault="00712EA6" w:rsidP="00C00B52">
                            <w:pPr>
                              <w:pStyle w:val="textibubbla"/>
                            </w:pPr>
                            <w:r w:rsidRPr="003C01A7">
                              <w:t>Samordning sker med nya fräscha ögon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2654AC" id="Oval 75" o:spid="_x0000_s1035" type="#_x0000_t63" style="position:absolute;margin-left:1.5pt;margin-top:5.95pt;width:229.85pt;height:14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" adj="6300,24300" strokecolor="#f79646" strokeweight="2pt">
                <v:textbox>
                  <w:txbxContent>
                    <w:p w14:paraId="67DF6ACD" w14:textId="77777777" w:rsidR="00712EA6" w:rsidRPr="003C01A7" w:rsidRDefault="00712EA6" w:rsidP="00C00B52">
                      <w:pPr>
                        <w:pStyle w:val="textibubbla"/>
                      </w:pPr>
                      <w:r w:rsidRPr="003C01A7">
                        <w:t>Alla bidrar med kompetens utifrån sina professioner.</w:t>
                      </w:r>
                    </w:p>
                    <w:p w14:paraId="0111167D" w14:textId="77777777" w:rsidR="00712EA6" w:rsidRPr="003C01A7" w:rsidRDefault="00712EA6" w:rsidP="00C00B52">
                      <w:pPr>
                        <w:pStyle w:val="textibubbla"/>
                      </w:pPr>
                      <w:r w:rsidRPr="003C01A7">
                        <w:t>Samordning sker med nya fräscha ögon</w:t>
                      </w:r>
                    </w:p>
                  </w:txbxContent>
                </v:textbox>
                <w10:wrap anchorx="margin"/>
              </v:shape>
            </w:pict>
          </mc:Fallback>
        </mc:AlternateContent>
      </w:r>
    </w:p>
    <w:p w14:paraId="6BE99E61" w14:textId="6A09934B" w:rsidR="004A047B" w:rsidRDefault="00363F49" w:rsidP="00A70115">
      <w:pPr>
        <w:widowControl/>
        <w:autoSpaceDE w:val="0"/>
        <w:autoSpaceDN w:val="0"/>
        <w:adjustRightInd w:val="0"/>
        <w:spacing w:after="0" w:line="240" w:lineRule="auto"/>
        <w:rPr>
          <w:rFonts w:ascii="Helv" w:hAnsi="Helv" w:cs="Helv"/>
          <w:b/>
          <w:color w:val="000000"/>
          <w:sz w:val="20"/>
          <w:szCs w:val="20"/>
          <w:lang w:val="sv-SE" w:eastAsia="sv-SE"/>
        </w:rPr>
      </w:pPr>
      <w:r>
        <w:rPr>
          <w:noProof/>
          <w:lang w:val="sv-SE" w:eastAsia="sv-SE"/>
        </w:rPr>
        <mc:AlternateContent>
          <mc:Choice Requires="wps">
            <w:drawing>
              <wp:anchor distT="0" distB="0" distL="114300" distR="114300" simplePos="0" relativeHeight="251653632" behindDoc="0" locked="0" layoutInCell="1" allowOverlap="1" wp14:anchorId="1A60EC3E" wp14:editId="0DFBE3FF">
                <wp:simplePos x="0" y="0"/>
                <wp:positionH relativeFrom="column">
                  <wp:posOffset>3345180</wp:posOffset>
                </wp:positionH>
                <wp:positionV relativeFrom="paragraph">
                  <wp:posOffset>78658</wp:posOffset>
                </wp:positionV>
                <wp:extent cx="2780665" cy="1549400"/>
                <wp:effectExtent l="19050" t="19050" r="38735" b="22225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549400"/>
                        </a:xfrm>
                        <a:prstGeom prst="wedgeEllipseCallout">
                          <a:avLst/>
                        </a:prstGeom>
                        <a:solidFill>
                          <a:sysClr val="window" lastClr="FFFFFF"/>
                        </a:solidFill>
                        <a:ln w="25400" cap="flat" cmpd="sng" algn="ctr">
                          <a:solidFill>
                            <a:srgbClr val="F79646"/>
                          </a:solidFill>
                          <a:prstDash val="solid"/>
                        </a:ln>
                        <a:effectLst/>
                      </wps:spPr>
                      <wps:txbx>
                        <w:txbxContent>
                          <w:p w14:paraId="7DE68E83" w14:textId="77777777" w:rsidR="00712EA6" w:rsidRPr="003C01A7" w:rsidRDefault="00712EA6" w:rsidP="00C00B52">
                            <w:pPr>
                              <w:pStyle w:val="textibubbla"/>
                            </w:pPr>
                            <w:r w:rsidRPr="003C01A7">
                              <w:t>Föräldrarna ser att vi tar det på allvar när vi samlas och tar ett gemensamt grepp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0EC3E" id="Oval 76" o:spid="_x0000_s1036" type="#_x0000_t63" style="position:absolute;margin-left:263.4pt;margin-top:6.2pt;width:218.95pt;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" adj="6300,24300" fillcolor="window" strokecolor="#f79646" strokeweight="2pt">
                <v:path arrowok="t"/>
                <v:textbox>
                  <w:txbxContent>
                    <w:p w14:paraId="7DE68E83" w14:textId="77777777" w:rsidR="00712EA6" w:rsidRPr="003C01A7" w:rsidRDefault="00712EA6" w:rsidP="00C00B52">
                      <w:pPr>
                        <w:pStyle w:val="textibubbla"/>
                      </w:pPr>
                      <w:r w:rsidRPr="003C01A7">
                        <w:t>Föräldrarna ser att vi tar det på allvar när vi samlas och tar ett gemensamt grepp</w:t>
                      </w:r>
                    </w:p>
                  </w:txbxContent>
                </v:textbox>
              </v:shape>
            </w:pict>
          </mc:Fallback>
        </mc:AlternateContent>
      </w:r>
    </w:p>
    <w:p w14:paraId="7C6DDF41" w14:textId="54A5A7E3"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1E1AAFBC" w14:textId="294F80B6"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00D4812A" w14:textId="553189D6"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736BCEC5" w14:textId="1198572E" w:rsidR="004A047B" w:rsidRDefault="004A047B" w:rsidP="00A70115">
      <w:pPr>
        <w:widowControl/>
        <w:autoSpaceDE w:val="0"/>
        <w:autoSpaceDN w:val="0"/>
        <w:adjustRightInd w:val="0"/>
        <w:spacing w:after="0" w:line="240" w:lineRule="auto"/>
        <w:rPr>
          <w:rFonts w:ascii="Helv" w:hAnsi="Helv" w:cs="Helv"/>
          <w:b/>
          <w:color w:val="000000"/>
          <w:sz w:val="20"/>
          <w:szCs w:val="20"/>
          <w:lang w:val="sv-SE" w:eastAsia="sv-SE"/>
        </w:rPr>
      </w:pPr>
    </w:p>
    <w:p w14:paraId="09E84359" w14:textId="2362689F" w:rsidR="007B6814" w:rsidRDefault="00475873">
      <w:pPr>
        <w:widowControl/>
        <w:spacing w:after="0" w:line="240" w:lineRule="auto"/>
        <w:rPr>
          <w:rFonts w:ascii="Helv" w:hAnsi="Helv" w:cs="Helv"/>
          <w:b/>
          <w:color w:val="000000"/>
          <w:sz w:val="20"/>
          <w:szCs w:val="20"/>
          <w:lang w:val="sv-SE" w:eastAsia="sv-SE"/>
        </w:rPr>
      </w:pPr>
      <w:r>
        <w:rPr>
          <w:rFonts w:ascii="Helv" w:hAnsi="Helv" w:cs="Helv"/>
          <w:b/>
          <w:color w:val="000000"/>
          <w:sz w:val="20"/>
          <w:szCs w:val="20"/>
          <w:lang w:val="sv-SE" w:eastAsia="sv-SE"/>
        </w:rPr>
        <w:br w:type="page"/>
      </w:r>
      <w:r w:rsidR="007B6814">
        <w:rPr>
          <w:rFonts w:ascii="Helv" w:hAnsi="Helv" w:cs="Helv"/>
          <w:b/>
          <w:noProof/>
          <w:color w:val="000000"/>
          <w:sz w:val="20"/>
          <w:szCs w:val="20"/>
          <w:lang w:val="sv-SE" w:eastAsia="sv-SE"/>
        </w:rPr>
        <w:lastRenderedPageBreak/>
        <mc:AlternateContent>
          <mc:Choice Requires="wps">
            <w:drawing>
              <wp:anchor distT="0" distB="0" distL="114300" distR="114300" simplePos="0" relativeHeight="251686400" behindDoc="0" locked="0" layoutInCell="1" allowOverlap="1" wp14:anchorId="11545F20" wp14:editId="5D6D6B59">
                <wp:simplePos x="0" y="0"/>
                <wp:positionH relativeFrom="column">
                  <wp:posOffset>5395483</wp:posOffset>
                </wp:positionH>
                <wp:positionV relativeFrom="paragraph">
                  <wp:posOffset>8678470</wp:posOffset>
                </wp:positionV>
                <wp:extent cx="981635" cy="618565"/>
                <wp:effectExtent l="0" t="0" r="0" b="3810"/>
                <wp:wrapNone/>
                <wp:docPr id="6" name="Textruta 6"/>
                <wp:cNvGraphicFramePr/>
                <a:graphic xmlns:a="http://schemas.openxmlformats.org/drawingml/2006/main">
                  <a:graphicData uri="http://schemas.microsoft.com/office/word/2010/wordprocessingShape">
                    <wps:wsp>
                      <wps:cNvSpPr txBox="1"/>
                      <wps:spPr>
                        <a:xfrm>
                          <a:off x="0" y="0"/>
                          <a:ext cx="981635" cy="618565"/>
                        </a:xfrm>
                        <a:prstGeom prst="rect">
                          <a:avLst/>
                        </a:prstGeom>
                        <a:solidFill>
                          <a:schemeClr val="lt1"/>
                        </a:solidFill>
                        <a:ln w="6350">
                          <a:noFill/>
                        </a:ln>
                      </wps:spPr>
                      <wps:txbx>
                        <w:txbxContent>
                          <w:p w14:paraId="51597D97" w14:textId="77777777" w:rsidR="007B6814" w:rsidRDefault="007B6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45F20" id="Textruta 6" o:spid="_x0000_s1037" type="#_x0000_t202" style="position:absolute;margin-left:424.85pt;margin-top:683.35pt;width:77.3pt;height:48.7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" fillcolor="white [3201]" stroked="f" strokeweight=".5pt">
                <v:textbox>
                  <w:txbxContent>
                    <w:p w14:paraId="51597D97" w14:textId="77777777" w:rsidR="007B6814" w:rsidRDefault="007B6814"/>
                  </w:txbxContent>
                </v:textbox>
              </v:shape>
            </w:pict>
          </mc:Fallback>
        </mc:AlternateContent>
      </w:r>
      <w:r w:rsidR="007B6814">
        <w:rPr>
          <w:rFonts w:ascii="Helv" w:hAnsi="Helv" w:cs="Helv"/>
          <w:b/>
          <w:color w:val="000000"/>
          <w:sz w:val="20"/>
          <w:szCs w:val="20"/>
          <w:lang w:val="sv-SE" w:eastAsia="sv-SE"/>
        </w:rPr>
        <w:br w:type="page"/>
      </w:r>
    </w:p>
    <w:p w14:paraId="68A3D14E" w14:textId="40F9D322" w:rsidR="00475873" w:rsidRDefault="007B6814">
      <w:pPr>
        <w:widowControl/>
        <w:spacing w:after="0" w:line="240" w:lineRule="auto"/>
        <w:rPr>
          <w:rFonts w:ascii="Helv" w:hAnsi="Helv" w:cs="Helv"/>
          <w:b/>
          <w:color w:val="000000"/>
          <w:sz w:val="20"/>
          <w:szCs w:val="20"/>
          <w:lang w:val="sv-SE" w:eastAsia="sv-SE"/>
        </w:rPr>
      </w:pPr>
      <w:r>
        <w:rPr>
          <w:rFonts w:ascii="Helv" w:hAnsi="Helv" w:cs="Helv"/>
          <w:b/>
          <w:noProof/>
          <w:color w:val="000000"/>
          <w:sz w:val="20"/>
          <w:szCs w:val="20"/>
          <w:lang w:val="sv-SE" w:eastAsia="sv-SE"/>
        </w:rPr>
        <w:lastRenderedPageBreak/>
        <mc:AlternateContent>
          <mc:Choice Requires="wps">
            <w:drawing>
              <wp:anchor distT="0" distB="0" distL="114300" distR="114300" simplePos="0" relativeHeight="251688448" behindDoc="0" locked="0" layoutInCell="1" allowOverlap="1" wp14:anchorId="4B25A51B" wp14:editId="711839DF">
                <wp:simplePos x="0" y="0"/>
                <wp:positionH relativeFrom="column">
                  <wp:posOffset>-309283</wp:posOffset>
                </wp:positionH>
                <wp:positionV relativeFrom="paragraph">
                  <wp:posOffset>8699612</wp:posOffset>
                </wp:positionV>
                <wp:extent cx="981635" cy="618565"/>
                <wp:effectExtent l="0" t="0" r="0" b="3810"/>
                <wp:wrapNone/>
                <wp:docPr id="12" name="Textruta 12"/>
                <wp:cNvGraphicFramePr/>
                <a:graphic xmlns:a="http://schemas.openxmlformats.org/drawingml/2006/main">
                  <a:graphicData uri="http://schemas.microsoft.com/office/word/2010/wordprocessingShape">
                    <wps:wsp>
                      <wps:cNvSpPr txBox="1"/>
                      <wps:spPr>
                        <a:xfrm>
                          <a:off x="0" y="0"/>
                          <a:ext cx="981635" cy="618565"/>
                        </a:xfrm>
                        <a:prstGeom prst="rect">
                          <a:avLst/>
                        </a:prstGeom>
                        <a:solidFill>
                          <a:schemeClr val="lt1"/>
                        </a:solidFill>
                        <a:ln w="6350">
                          <a:noFill/>
                        </a:ln>
                      </wps:spPr>
                      <wps:txbx>
                        <w:txbxContent>
                          <w:p w14:paraId="5C329038" w14:textId="77777777" w:rsidR="007B6814" w:rsidRDefault="007B6814" w:rsidP="007B6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5A51B" id="Textruta 12" o:spid="_x0000_s1038" type="#_x0000_t202" style="position:absolute;margin-left:-24.35pt;margin-top:685pt;width:77.3pt;height:48.7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" fillcolor="white [3201]" stroked="f" strokeweight=".5pt">
                <v:textbox>
                  <w:txbxContent>
                    <w:p w14:paraId="5C329038" w14:textId="77777777" w:rsidR="007B6814" w:rsidRDefault="007B6814" w:rsidP="007B6814"/>
                  </w:txbxContent>
                </v:textbox>
              </v:shape>
            </w:pict>
          </mc:Fallback>
        </mc:AlternateContent>
      </w:r>
    </w:p>
    <w:sectPr w:rsidR="00475873" w:rsidSect="00EA7167">
      <w:footerReference w:type="even" r:id="rId22"/>
      <w:footerReference w:type="default" r:id="rId23"/>
      <w:footerReference w:type="first" r:id="rId24"/>
      <w:pgSz w:w="11907" w:h="16840" w:code="9"/>
      <w:pgMar w:top="1559" w:right="1134" w:bottom="1021" w:left="1202" w:header="0" w:footer="83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87907" w14:textId="77777777" w:rsidR="00C604F2" w:rsidRDefault="00C604F2">
      <w:pPr>
        <w:spacing w:after="0" w:line="240" w:lineRule="auto"/>
      </w:pPr>
      <w:r>
        <w:separator/>
      </w:r>
    </w:p>
  </w:endnote>
  <w:endnote w:type="continuationSeparator" w:id="0">
    <w:p w14:paraId="259E9903" w14:textId="77777777" w:rsidR="00C604F2" w:rsidRDefault="00C60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976A" w14:textId="53770D4E" w:rsidR="00712EA6" w:rsidRPr="00B147B2" w:rsidRDefault="00712EA6" w:rsidP="005B1562">
    <w:pPr>
      <w:spacing w:after="0" w:line="200" w:lineRule="exact"/>
      <w:ind w:right="360" w:firstLine="360"/>
      <w:rPr>
        <w:sz w:val="20"/>
        <w:szCs w:val="20"/>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E9940" w14:textId="7D9E1EE3" w:rsidR="00712EA6" w:rsidRDefault="00712EA6" w:rsidP="005B1562">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19</w:t>
    </w:r>
    <w:r>
      <w:rPr>
        <w:rStyle w:val="Sidnummer"/>
      </w:rPr>
      <w:fldChar w:fldCharType="end"/>
    </w:r>
  </w:p>
  <w:p w14:paraId="62F9F18F" w14:textId="77777777" w:rsidR="00712EA6" w:rsidRDefault="00712EA6" w:rsidP="00712EA6">
    <w:pPr>
      <w:pStyle w:val="Rubrik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C324" w14:textId="09FD3077" w:rsidR="00712EA6" w:rsidRPr="00FD6B90" w:rsidRDefault="007B6814" w:rsidP="001D0364">
    <w:pPr>
      <w:pStyle w:val="Sidfot"/>
    </w:pPr>
    <w:r>
      <w:rPr>
        <w:noProof/>
      </w:rPr>
      <w:drawing>
        <wp:anchor distT="0" distB="0" distL="114300" distR="114300" simplePos="0" relativeHeight="251658240" behindDoc="0" locked="0" layoutInCell="1" allowOverlap="1" wp14:anchorId="2DF059FE" wp14:editId="744F182A">
          <wp:simplePos x="0" y="0"/>
          <wp:positionH relativeFrom="column">
            <wp:posOffset>4584588</wp:posOffset>
          </wp:positionH>
          <wp:positionV relativeFrom="paragraph">
            <wp:posOffset>166370</wp:posOffset>
          </wp:positionV>
          <wp:extent cx="1599565" cy="363220"/>
          <wp:effectExtent l="0" t="0" r="635" b="5080"/>
          <wp:wrapNone/>
          <wp:docPr id="2" name="image" descr="https://www.regionvasterbotten.se/VLL/Filer/RV_Logo_Liggande_300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regionvasterbotten.se/VLL/Filer/RV_Logo_Liggande_300dpi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956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D7" w:rsidRPr="006C752E">
      <w:rPr>
        <w:rFonts w:asciiTheme="minorHAnsi" w:hAnsiTheme="minorHAnsi" w:cstheme="minorHAnsi"/>
        <w:noProof/>
        <w:color w:val="000000"/>
        <w:sz w:val="10"/>
        <w:szCs w:val="10"/>
        <w:lang w:eastAsia="sv-SE"/>
      </w:rPr>
      <w:drawing>
        <wp:anchor distT="0" distB="0" distL="114300" distR="114300" simplePos="0" relativeHeight="251659264" behindDoc="0" locked="0" layoutInCell="1" allowOverlap="1" wp14:anchorId="073DE417" wp14:editId="5B6B82F7">
          <wp:simplePos x="0" y="0"/>
          <wp:positionH relativeFrom="column">
            <wp:posOffset>2853055</wp:posOffset>
          </wp:positionH>
          <wp:positionV relativeFrom="paragraph">
            <wp:posOffset>126253</wp:posOffset>
          </wp:positionV>
          <wp:extent cx="1183341" cy="451036"/>
          <wp:effectExtent l="0" t="0" r="0" b="635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83341" cy="451036"/>
                  </a:xfrm>
                  <a:prstGeom prst="rect">
                    <a:avLst/>
                  </a:prstGeom>
                </pic:spPr>
              </pic:pic>
            </a:graphicData>
          </a:graphic>
          <wp14:sizeRelH relativeFrom="page">
            <wp14:pctWidth>0</wp14:pctWidth>
          </wp14:sizeRelH>
          <wp14:sizeRelV relativeFrom="page">
            <wp14:pctHeight>0</wp14:pctHeight>
          </wp14:sizeRelV>
        </wp:anchor>
      </w:drawing>
    </w:r>
  </w:p>
  <w:p w14:paraId="520B6362" w14:textId="13464622" w:rsidR="00712EA6" w:rsidRDefault="00712EA6" w:rsidP="001D0364">
    <w:pPr>
      <w:pStyle w:val="Sidfot"/>
      <w:tabs>
        <w:tab w:val="clear" w:pos="4536"/>
        <w:tab w:val="clear" w:pos="9072"/>
        <w:tab w:val="left" w:pos="1650"/>
      </w:tabs>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AD676" w14:textId="77777777" w:rsidR="00C604F2" w:rsidRDefault="00C604F2">
      <w:pPr>
        <w:spacing w:after="0" w:line="240" w:lineRule="auto"/>
      </w:pPr>
      <w:r>
        <w:separator/>
      </w:r>
    </w:p>
  </w:footnote>
  <w:footnote w:type="continuationSeparator" w:id="0">
    <w:p w14:paraId="63DC2889" w14:textId="77777777" w:rsidR="00C604F2" w:rsidRDefault="00C60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2BD"/>
    <w:multiLevelType w:val="hybridMultilevel"/>
    <w:tmpl w:val="532AD52C"/>
    <w:lvl w:ilvl="0" w:tplc="C526C3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6B66E2"/>
    <w:multiLevelType w:val="hybridMultilevel"/>
    <w:tmpl w:val="513A7DB6"/>
    <w:lvl w:ilvl="0" w:tplc="C526C3C2">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 w15:restartNumberingAfterBreak="0">
    <w:nsid w:val="0F427B3C"/>
    <w:multiLevelType w:val="hybridMultilevel"/>
    <w:tmpl w:val="FCEED4DC"/>
    <w:lvl w:ilvl="0" w:tplc="A5E25A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6E2D9F"/>
    <w:multiLevelType w:val="hybridMultilevel"/>
    <w:tmpl w:val="FF785CEE"/>
    <w:lvl w:ilvl="0" w:tplc="D01E972C">
      <w:numFmt w:val="bullet"/>
      <w:lvlText w:val=""/>
      <w:lvlJc w:val="left"/>
      <w:pPr>
        <w:ind w:left="720" w:hanging="360"/>
      </w:pPr>
      <w:rPr>
        <w:rFonts w:ascii="Symbol" w:eastAsia="Calibr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ED38A9"/>
    <w:multiLevelType w:val="hybridMultilevel"/>
    <w:tmpl w:val="E7B0F57A"/>
    <w:lvl w:ilvl="0" w:tplc="A5E25A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135B2F"/>
    <w:multiLevelType w:val="hybridMultilevel"/>
    <w:tmpl w:val="EC5AB89A"/>
    <w:lvl w:ilvl="0" w:tplc="C526C3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3CA0FE0"/>
    <w:multiLevelType w:val="hybridMultilevel"/>
    <w:tmpl w:val="50983C0E"/>
    <w:lvl w:ilvl="0" w:tplc="A5E25A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A0D3877"/>
    <w:multiLevelType w:val="hybridMultilevel"/>
    <w:tmpl w:val="DF9E6468"/>
    <w:lvl w:ilvl="0" w:tplc="A5E25A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85234BD"/>
    <w:multiLevelType w:val="hybridMultilevel"/>
    <w:tmpl w:val="C7CA0404"/>
    <w:lvl w:ilvl="0" w:tplc="A5E25A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C2025E5"/>
    <w:multiLevelType w:val="hybridMultilevel"/>
    <w:tmpl w:val="E7A2CF46"/>
    <w:lvl w:ilvl="0" w:tplc="C526C3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6"/>
  </w:num>
  <w:num w:numId="5">
    <w:abstractNumId w:val="2"/>
  </w:num>
  <w:num w:numId="6">
    <w:abstractNumId w:val="7"/>
  </w:num>
  <w:num w:numId="7">
    <w:abstractNumId w:val="9"/>
  </w:num>
  <w:num w:numId="8">
    <w:abstractNumId w:val="0"/>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91"/>
    <w:rsid w:val="00000C17"/>
    <w:rsid w:val="00000DB8"/>
    <w:rsid w:val="000068AF"/>
    <w:rsid w:val="000072EF"/>
    <w:rsid w:val="0001174D"/>
    <w:rsid w:val="00022024"/>
    <w:rsid w:val="00022206"/>
    <w:rsid w:val="000231A5"/>
    <w:rsid w:val="00033354"/>
    <w:rsid w:val="000500A1"/>
    <w:rsid w:val="00053555"/>
    <w:rsid w:val="000571BC"/>
    <w:rsid w:val="00063224"/>
    <w:rsid w:val="00071144"/>
    <w:rsid w:val="0007436D"/>
    <w:rsid w:val="000759B9"/>
    <w:rsid w:val="000813C4"/>
    <w:rsid w:val="00081466"/>
    <w:rsid w:val="00083D60"/>
    <w:rsid w:val="00085CC1"/>
    <w:rsid w:val="00086948"/>
    <w:rsid w:val="000930B3"/>
    <w:rsid w:val="000938DD"/>
    <w:rsid w:val="000961B1"/>
    <w:rsid w:val="00096385"/>
    <w:rsid w:val="000A23DF"/>
    <w:rsid w:val="000B0490"/>
    <w:rsid w:val="000B195F"/>
    <w:rsid w:val="000B3AF1"/>
    <w:rsid w:val="000B4C1A"/>
    <w:rsid w:val="000C0F78"/>
    <w:rsid w:val="000C5298"/>
    <w:rsid w:val="000C6CF6"/>
    <w:rsid w:val="000D394B"/>
    <w:rsid w:val="000D6306"/>
    <w:rsid w:val="000E4F29"/>
    <w:rsid w:val="000E6DBA"/>
    <w:rsid w:val="000F2E05"/>
    <w:rsid w:val="000F4C22"/>
    <w:rsid w:val="000F7413"/>
    <w:rsid w:val="00100E7C"/>
    <w:rsid w:val="001061CC"/>
    <w:rsid w:val="001070EE"/>
    <w:rsid w:val="00110072"/>
    <w:rsid w:val="001136DC"/>
    <w:rsid w:val="00113F3A"/>
    <w:rsid w:val="0011523E"/>
    <w:rsid w:val="001276C3"/>
    <w:rsid w:val="00134B2F"/>
    <w:rsid w:val="00141070"/>
    <w:rsid w:val="001434E5"/>
    <w:rsid w:val="00146249"/>
    <w:rsid w:val="00151D34"/>
    <w:rsid w:val="001600D9"/>
    <w:rsid w:val="001607C3"/>
    <w:rsid w:val="00161731"/>
    <w:rsid w:val="001619CE"/>
    <w:rsid w:val="00170CF9"/>
    <w:rsid w:val="001737DD"/>
    <w:rsid w:val="0018364E"/>
    <w:rsid w:val="001841B0"/>
    <w:rsid w:val="00184DBC"/>
    <w:rsid w:val="00184DF4"/>
    <w:rsid w:val="001861EA"/>
    <w:rsid w:val="00193F35"/>
    <w:rsid w:val="0019411B"/>
    <w:rsid w:val="0019544A"/>
    <w:rsid w:val="001A1146"/>
    <w:rsid w:val="001A1CFD"/>
    <w:rsid w:val="001A500C"/>
    <w:rsid w:val="001A6983"/>
    <w:rsid w:val="001B0246"/>
    <w:rsid w:val="001B0A63"/>
    <w:rsid w:val="001B45B0"/>
    <w:rsid w:val="001C34BB"/>
    <w:rsid w:val="001C38E6"/>
    <w:rsid w:val="001D0364"/>
    <w:rsid w:val="001D450B"/>
    <w:rsid w:val="001D4B95"/>
    <w:rsid w:val="001D6574"/>
    <w:rsid w:val="001E344A"/>
    <w:rsid w:val="001E3EF6"/>
    <w:rsid w:val="001E7285"/>
    <w:rsid w:val="001E7B44"/>
    <w:rsid w:val="001F3802"/>
    <w:rsid w:val="001F5E18"/>
    <w:rsid w:val="001F6A87"/>
    <w:rsid w:val="00205B96"/>
    <w:rsid w:val="00206222"/>
    <w:rsid w:val="00206D55"/>
    <w:rsid w:val="00210900"/>
    <w:rsid w:val="00220A63"/>
    <w:rsid w:val="00222963"/>
    <w:rsid w:val="00224D46"/>
    <w:rsid w:val="00225FF0"/>
    <w:rsid w:val="00227859"/>
    <w:rsid w:val="00232F47"/>
    <w:rsid w:val="00236DA3"/>
    <w:rsid w:val="002463FA"/>
    <w:rsid w:val="00250FDD"/>
    <w:rsid w:val="0025138F"/>
    <w:rsid w:val="002535F7"/>
    <w:rsid w:val="00255056"/>
    <w:rsid w:val="0025674B"/>
    <w:rsid w:val="002570B3"/>
    <w:rsid w:val="0026232F"/>
    <w:rsid w:val="0026349F"/>
    <w:rsid w:val="002638F8"/>
    <w:rsid w:val="00267014"/>
    <w:rsid w:val="002809EC"/>
    <w:rsid w:val="00282296"/>
    <w:rsid w:val="0028381C"/>
    <w:rsid w:val="0029216E"/>
    <w:rsid w:val="00292BE6"/>
    <w:rsid w:val="00293BF8"/>
    <w:rsid w:val="00295328"/>
    <w:rsid w:val="002A2AC6"/>
    <w:rsid w:val="002A309F"/>
    <w:rsid w:val="002A4246"/>
    <w:rsid w:val="002A4886"/>
    <w:rsid w:val="002A5552"/>
    <w:rsid w:val="002A56F2"/>
    <w:rsid w:val="002A5730"/>
    <w:rsid w:val="002B0310"/>
    <w:rsid w:val="002B27F8"/>
    <w:rsid w:val="002B3520"/>
    <w:rsid w:val="002B3FBA"/>
    <w:rsid w:val="002B62C9"/>
    <w:rsid w:val="002B6CD9"/>
    <w:rsid w:val="002C6963"/>
    <w:rsid w:val="002D277D"/>
    <w:rsid w:val="002D408D"/>
    <w:rsid w:val="002D7647"/>
    <w:rsid w:val="002E323A"/>
    <w:rsid w:val="002E71D2"/>
    <w:rsid w:val="002F3667"/>
    <w:rsid w:val="002F5563"/>
    <w:rsid w:val="002F7D19"/>
    <w:rsid w:val="003040F6"/>
    <w:rsid w:val="0030521D"/>
    <w:rsid w:val="003057A3"/>
    <w:rsid w:val="00305F16"/>
    <w:rsid w:val="00307A82"/>
    <w:rsid w:val="00315D58"/>
    <w:rsid w:val="00320029"/>
    <w:rsid w:val="003230DA"/>
    <w:rsid w:val="003232E8"/>
    <w:rsid w:val="00324D02"/>
    <w:rsid w:val="003421FB"/>
    <w:rsid w:val="0034297F"/>
    <w:rsid w:val="00342EB1"/>
    <w:rsid w:val="00345CB8"/>
    <w:rsid w:val="003460B8"/>
    <w:rsid w:val="0035262C"/>
    <w:rsid w:val="00363F49"/>
    <w:rsid w:val="003646D7"/>
    <w:rsid w:val="00376130"/>
    <w:rsid w:val="00376593"/>
    <w:rsid w:val="00377E30"/>
    <w:rsid w:val="00380029"/>
    <w:rsid w:val="00384EB8"/>
    <w:rsid w:val="00385685"/>
    <w:rsid w:val="00387028"/>
    <w:rsid w:val="00392F15"/>
    <w:rsid w:val="00393441"/>
    <w:rsid w:val="00393745"/>
    <w:rsid w:val="00396EEC"/>
    <w:rsid w:val="003976B1"/>
    <w:rsid w:val="003A1E58"/>
    <w:rsid w:val="003A58AE"/>
    <w:rsid w:val="003A59FF"/>
    <w:rsid w:val="003B26BB"/>
    <w:rsid w:val="003B2886"/>
    <w:rsid w:val="003C01A7"/>
    <w:rsid w:val="003C2C95"/>
    <w:rsid w:val="003C46AB"/>
    <w:rsid w:val="003D0426"/>
    <w:rsid w:val="003D7F14"/>
    <w:rsid w:val="003E181C"/>
    <w:rsid w:val="003E2253"/>
    <w:rsid w:val="003E3BAE"/>
    <w:rsid w:val="003F236A"/>
    <w:rsid w:val="004026EB"/>
    <w:rsid w:val="0040384C"/>
    <w:rsid w:val="004064DE"/>
    <w:rsid w:val="004114E2"/>
    <w:rsid w:val="00412931"/>
    <w:rsid w:val="004175AB"/>
    <w:rsid w:val="00417F09"/>
    <w:rsid w:val="004273FC"/>
    <w:rsid w:val="00427665"/>
    <w:rsid w:val="0043065C"/>
    <w:rsid w:val="00432D3B"/>
    <w:rsid w:val="00434B0C"/>
    <w:rsid w:val="0045118C"/>
    <w:rsid w:val="00452581"/>
    <w:rsid w:val="00453AFC"/>
    <w:rsid w:val="00453E4F"/>
    <w:rsid w:val="004574E1"/>
    <w:rsid w:val="004709C4"/>
    <w:rsid w:val="004710F6"/>
    <w:rsid w:val="00475873"/>
    <w:rsid w:val="004833E5"/>
    <w:rsid w:val="0048424D"/>
    <w:rsid w:val="00494C3A"/>
    <w:rsid w:val="00494DF0"/>
    <w:rsid w:val="00496BF5"/>
    <w:rsid w:val="00497032"/>
    <w:rsid w:val="004973A8"/>
    <w:rsid w:val="004A047B"/>
    <w:rsid w:val="004A1464"/>
    <w:rsid w:val="004A44CF"/>
    <w:rsid w:val="004A6284"/>
    <w:rsid w:val="004B0D73"/>
    <w:rsid w:val="004C18B5"/>
    <w:rsid w:val="004C67B6"/>
    <w:rsid w:val="004D09AF"/>
    <w:rsid w:val="004D163B"/>
    <w:rsid w:val="004D4794"/>
    <w:rsid w:val="004D4AFD"/>
    <w:rsid w:val="004E01DC"/>
    <w:rsid w:val="004E0B97"/>
    <w:rsid w:val="004F03E9"/>
    <w:rsid w:val="004F2E18"/>
    <w:rsid w:val="004F3A15"/>
    <w:rsid w:val="004F6389"/>
    <w:rsid w:val="00501701"/>
    <w:rsid w:val="00504A5B"/>
    <w:rsid w:val="00514AEA"/>
    <w:rsid w:val="00516982"/>
    <w:rsid w:val="00516D74"/>
    <w:rsid w:val="00524437"/>
    <w:rsid w:val="00524549"/>
    <w:rsid w:val="0053100E"/>
    <w:rsid w:val="00531D25"/>
    <w:rsid w:val="00533461"/>
    <w:rsid w:val="00545257"/>
    <w:rsid w:val="00552531"/>
    <w:rsid w:val="00553906"/>
    <w:rsid w:val="00554A5C"/>
    <w:rsid w:val="00557B66"/>
    <w:rsid w:val="005660F6"/>
    <w:rsid w:val="00575907"/>
    <w:rsid w:val="00590529"/>
    <w:rsid w:val="0059360F"/>
    <w:rsid w:val="005B0AB0"/>
    <w:rsid w:val="005B1562"/>
    <w:rsid w:val="005B62F7"/>
    <w:rsid w:val="005B7330"/>
    <w:rsid w:val="005B7D65"/>
    <w:rsid w:val="005C6261"/>
    <w:rsid w:val="005D137E"/>
    <w:rsid w:val="005D1C2D"/>
    <w:rsid w:val="005D2261"/>
    <w:rsid w:val="005D2908"/>
    <w:rsid w:val="005D7BAC"/>
    <w:rsid w:val="005E107A"/>
    <w:rsid w:val="005F1466"/>
    <w:rsid w:val="005F4CD6"/>
    <w:rsid w:val="005F5488"/>
    <w:rsid w:val="005F5912"/>
    <w:rsid w:val="005F6A29"/>
    <w:rsid w:val="00604BF5"/>
    <w:rsid w:val="00615237"/>
    <w:rsid w:val="00616520"/>
    <w:rsid w:val="00624974"/>
    <w:rsid w:val="0062649C"/>
    <w:rsid w:val="00631189"/>
    <w:rsid w:val="00632C44"/>
    <w:rsid w:val="00636C07"/>
    <w:rsid w:val="00641325"/>
    <w:rsid w:val="00642C0E"/>
    <w:rsid w:val="0065335A"/>
    <w:rsid w:val="00665E01"/>
    <w:rsid w:val="00670093"/>
    <w:rsid w:val="00672824"/>
    <w:rsid w:val="00673AD3"/>
    <w:rsid w:val="00674A2F"/>
    <w:rsid w:val="00681D13"/>
    <w:rsid w:val="00681D3F"/>
    <w:rsid w:val="00690BF0"/>
    <w:rsid w:val="006A0328"/>
    <w:rsid w:val="006A1081"/>
    <w:rsid w:val="006A6C32"/>
    <w:rsid w:val="006B1736"/>
    <w:rsid w:val="006B1F38"/>
    <w:rsid w:val="006B2E97"/>
    <w:rsid w:val="006C6B12"/>
    <w:rsid w:val="006D1420"/>
    <w:rsid w:val="006D20F5"/>
    <w:rsid w:val="006D2922"/>
    <w:rsid w:val="006D2BE2"/>
    <w:rsid w:val="006D54C2"/>
    <w:rsid w:val="006E1004"/>
    <w:rsid w:val="006F2FAC"/>
    <w:rsid w:val="006F531C"/>
    <w:rsid w:val="006F5BA6"/>
    <w:rsid w:val="006F6651"/>
    <w:rsid w:val="007004E8"/>
    <w:rsid w:val="00703F2E"/>
    <w:rsid w:val="007050FF"/>
    <w:rsid w:val="00712EA6"/>
    <w:rsid w:val="00716272"/>
    <w:rsid w:val="00716FBF"/>
    <w:rsid w:val="00717156"/>
    <w:rsid w:val="00720254"/>
    <w:rsid w:val="00724DDC"/>
    <w:rsid w:val="00731AAD"/>
    <w:rsid w:val="00732169"/>
    <w:rsid w:val="00732A68"/>
    <w:rsid w:val="007407A2"/>
    <w:rsid w:val="007431FB"/>
    <w:rsid w:val="00754FA6"/>
    <w:rsid w:val="00762B85"/>
    <w:rsid w:val="007649C1"/>
    <w:rsid w:val="00765ED8"/>
    <w:rsid w:val="00767AF0"/>
    <w:rsid w:val="00774641"/>
    <w:rsid w:val="00774AF0"/>
    <w:rsid w:val="007756C8"/>
    <w:rsid w:val="00791B79"/>
    <w:rsid w:val="007935B1"/>
    <w:rsid w:val="007942FF"/>
    <w:rsid w:val="007960A7"/>
    <w:rsid w:val="00796F0E"/>
    <w:rsid w:val="007A6A2A"/>
    <w:rsid w:val="007A7AFD"/>
    <w:rsid w:val="007B204E"/>
    <w:rsid w:val="007B2C91"/>
    <w:rsid w:val="007B4A61"/>
    <w:rsid w:val="007B4BB5"/>
    <w:rsid w:val="007B627B"/>
    <w:rsid w:val="007B6814"/>
    <w:rsid w:val="007C2F3F"/>
    <w:rsid w:val="007D1A8C"/>
    <w:rsid w:val="007D36F4"/>
    <w:rsid w:val="007D68E6"/>
    <w:rsid w:val="007E6207"/>
    <w:rsid w:val="007F120D"/>
    <w:rsid w:val="007F1EAC"/>
    <w:rsid w:val="007F2F70"/>
    <w:rsid w:val="007F544D"/>
    <w:rsid w:val="008026F1"/>
    <w:rsid w:val="00804757"/>
    <w:rsid w:val="00806305"/>
    <w:rsid w:val="0081178B"/>
    <w:rsid w:val="00812A09"/>
    <w:rsid w:val="00816F28"/>
    <w:rsid w:val="008172E2"/>
    <w:rsid w:val="00821318"/>
    <w:rsid w:val="008224E7"/>
    <w:rsid w:val="00822C0C"/>
    <w:rsid w:val="008254F9"/>
    <w:rsid w:val="00827457"/>
    <w:rsid w:val="00836D78"/>
    <w:rsid w:val="00856789"/>
    <w:rsid w:val="008609F5"/>
    <w:rsid w:val="00871D4E"/>
    <w:rsid w:val="00872CE1"/>
    <w:rsid w:val="00876B59"/>
    <w:rsid w:val="00880741"/>
    <w:rsid w:val="008819EA"/>
    <w:rsid w:val="00881C7B"/>
    <w:rsid w:val="00883970"/>
    <w:rsid w:val="00884B5F"/>
    <w:rsid w:val="00885083"/>
    <w:rsid w:val="00887689"/>
    <w:rsid w:val="00887A0E"/>
    <w:rsid w:val="008A793E"/>
    <w:rsid w:val="008B1F1C"/>
    <w:rsid w:val="008C7273"/>
    <w:rsid w:val="008D6CCD"/>
    <w:rsid w:val="008D7184"/>
    <w:rsid w:val="008D78FE"/>
    <w:rsid w:val="008E528C"/>
    <w:rsid w:val="008E64D0"/>
    <w:rsid w:val="008E7999"/>
    <w:rsid w:val="008F5531"/>
    <w:rsid w:val="00913822"/>
    <w:rsid w:val="009218D3"/>
    <w:rsid w:val="00925197"/>
    <w:rsid w:val="00925B79"/>
    <w:rsid w:val="00945BC2"/>
    <w:rsid w:val="00946339"/>
    <w:rsid w:val="00950BDD"/>
    <w:rsid w:val="00951ABA"/>
    <w:rsid w:val="00951CFA"/>
    <w:rsid w:val="00953B8D"/>
    <w:rsid w:val="0095749E"/>
    <w:rsid w:val="009600B9"/>
    <w:rsid w:val="0096293B"/>
    <w:rsid w:val="00963CDE"/>
    <w:rsid w:val="009640D6"/>
    <w:rsid w:val="009661D2"/>
    <w:rsid w:val="00967EEC"/>
    <w:rsid w:val="00977743"/>
    <w:rsid w:val="0099087C"/>
    <w:rsid w:val="00996C12"/>
    <w:rsid w:val="009A273F"/>
    <w:rsid w:val="009B2CEA"/>
    <w:rsid w:val="009B47BC"/>
    <w:rsid w:val="009B6312"/>
    <w:rsid w:val="009B6B78"/>
    <w:rsid w:val="009C2384"/>
    <w:rsid w:val="009C7DC8"/>
    <w:rsid w:val="009D1F7A"/>
    <w:rsid w:val="009E0666"/>
    <w:rsid w:val="009E2C71"/>
    <w:rsid w:val="009E5C80"/>
    <w:rsid w:val="009F32AC"/>
    <w:rsid w:val="009F6267"/>
    <w:rsid w:val="00A029C3"/>
    <w:rsid w:val="00A04FF9"/>
    <w:rsid w:val="00A06680"/>
    <w:rsid w:val="00A21C71"/>
    <w:rsid w:val="00A3165C"/>
    <w:rsid w:val="00A34AB5"/>
    <w:rsid w:val="00A3777C"/>
    <w:rsid w:val="00A37C8B"/>
    <w:rsid w:val="00A42E8A"/>
    <w:rsid w:val="00A443AC"/>
    <w:rsid w:val="00A453FF"/>
    <w:rsid w:val="00A46C17"/>
    <w:rsid w:val="00A46FB8"/>
    <w:rsid w:val="00A549F5"/>
    <w:rsid w:val="00A607A7"/>
    <w:rsid w:val="00A623E9"/>
    <w:rsid w:val="00A6294F"/>
    <w:rsid w:val="00A64292"/>
    <w:rsid w:val="00A70115"/>
    <w:rsid w:val="00A70411"/>
    <w:rsid w:val="00A731B5"/>
    <w:rsid w:val="00A73B60"/>
    <w:rsid w:val="00A746C0"/>
    <w:rsid w:val="00A75698"/>
    <w:rsid w:val="00A77B11"/>
    <w:rsid w:val="00A80803"/>
    <w:rsid w:val="00A84292"/>
    <w:rsid w:val="00A85E6D"/>
    <w:rsid w:val="00A942FD"/>
    <w:rsid w:val="00AA03A8"/>
    <w:rsid w:val="00AA581C"/>
    <w:rsid w:val="00AA736A"/>
    <w:rsid w:val="00AB2BF9"/>
    <w:rsid w:val="00AB363F"/>
    <w:rsid w:val="00AB4CAB"/>
    <w:rsid w:val="00AB60EF"/>
    <w:rsid w:val="00AB6F45"/>
    <w:rsid w:val="00AB74E4"/>
    <w:rsid w:val="00AC0347"/>
    <w:rsid w:val="00AC11BE"/>
    <w:rsid w:val="00AD045E"/>
    <w:rsid w:val="00AE051B"/>
    <w:rsid w:val="00AE27B0"/>
    <w:rsid w:val="00AF05D6"/>
    <w:rsid w:val="00AF0B12"/>
    <w:rsid w:val="00B003BF"/>
    <w:rsid w:val="00B04E5F"/>
    <w:rsid w:val="00B061F9"/>
    <w:rsid w:val="00B13ACD"/>
    <w:rsid w:val="00B147B2"/>
    <w:rsid w:val="00B2032F"/>
    <w:rsid w:val="00B20AC4"/>
    <w:rsid w:val="00B23224"/>
    <w:rsid w:val="00B23B8C"/>
    <w:rsid w:val="00B360E0"/>
    <w:rsid w:val="00B40EC7"/>
    <w:rsid w:val="00B46347"/>
    <w:rsid w:val="00B470A8"/>
    <w:rsid w:val="00B50D6B"/>
    <w:rsid w:val="00B51EF3"/>
    <w:rsid w:val="00B53B0F"/>
    <w:rsid w:val="00B54599"/>
    <w:rsid w:val="00B60860"/>
    <w:rsid w:val="00B61A9A"/>
    <w:rsid w:val="00B63D17"/>
    <w:rsid w:val="00B64B03"/>
    <w:rsid w:val="00B67837"/>
    <w:rsid w:val="00B74221"/>
    <w:rsid w:val="00B762B2"/>
    <w:rsid w:val="00B81893"/>
    <w:rsid w:val="00B8213B"/>
    <w:rsid w:val="00B91960"/>
    <w:rsid w:val="00B94F7E"/>
    <w:rsid w:val="00BA1746"/>
    <w:rsid w:val="00BA73DE"/>
    <w:rsid w:val="00BA7B11"/>
    <w:rsid w:val="00BB21FC"/>
    <w:rsid w:val="00BB45A1"/>
    <w:rsid w:val="00BC070A"/>
    <w:rsid w:val="00BC3B64"/>
    <w:rsid w:val="00BD4419"/>
    <w:rsid w:val="00BD6210"/>
    <w:rsid w:val="00BD6B78"/>
    <w:rsid w:val="00BE20AE"/>
    <w:rsid w:val="00BE2832"/>
    <w:rsid w:val="00BE61D3"/>
    <w:rsid w:val="00BF2AC2"/>
    <w:rsid w:val="00BF3DD7"/>
    <w:rsid w:val="00BF4BF9"/>
    <w:rsid w:val="00C00B52"/>
    <w:rsid w:val="00C22025"/>
    <w:rsid w:val="00C2469E"/>
    <w:rsid w:val="00C27C08"/>
    <w:rsid w:val="00C30CA5"/>
    <w:rsid w:val="00C31314"/>
    <w:rsid w:val="00C34E2F"/>
    <w:rsid w:val="00C34E79"/>
    <w:rsid w:val="00C40E29"/>
    <w:rsid w:val="00C436A3"/>
    <w:rsid w:val="00C4579B"/>
    <w:rsid w:val="00C47351"/>
    <w:rsid w:val="00C47D06"/>
    <w:rsid w:val="00C507D6"/>
    <w:rsid w:val="00C51A9B"/>
    <w:rsid w:val="00C522C7"/>
    <w:rsid w:val="00C604F2"/>
    <w:rsid w:val="00C60747"/>
    <w:rsid w:val="00C67066"/>
    <w:rsid w:val="00C75D5D"/>
    <w:rsid w:val="00C7778D"/>
    <w:rsid w:val="00C82852"/>
    <w:rsid w:val="00C91A0C"/>
    <w:rsid w:val="00C93D4D"/>
    <w:rsid w:val="00CA6653"/>
    <w:rsid w:val="00CC0E36"/>
    <w:rsid w:val="00CC6551"/>
    <w:rsid w:val="00CE48FC"/>
    <w:rsid w:val="00CF0F8E"/>
    <w:rsid w:val="00CF4E5A"/>
    <w:rsid w:val="00CF71AB"/>
    <w:rsid w:val="00D053D6"/>
    <w:rsid w:val="00D122D9"/>
    <w:rsid w:val="00D171EC"/>
    <w:rsid w:val="00D17690"/>
    <w:rsid w:val="00D17885"/>
    <w:rsid w:val="00D21E54"/>
    <w:rsid w:val="00D2273C"/>
    <w:rsid w:val="00D25772"/>
    <w:rsid w:val="00D2697D"/>
    <w:rsid w:val="00D46137"/>
    <w:rsid w:val="00D60218"/>
    <w:rsid w:val="00D61E0A"/>
    <w:rsid w:val="00D76DAF"/>
    <w:rsid w:val="00D94F3F"/>
    <w:rsid w:val="00DA2BD4"/>
    <w:rsid w:val="00DA4F12"/>
    <w:rsid w:val="00DB2FA4"/>
    <w:rsid w:val="00DB54E2"/>
    <w:rsid w:val="00DB5CCE"/>
    <w:rsid w:val="00DB6275"/>
    <w:rsid w:val="00DB7E25"/>
    <w:rsid w:val="00DC055C"/>
    <w:rsid w:val="00DC39A7"/>
    <w:rsid w:val="00DC5C4E"/>
    <w:rsid w:val="00DD4F3A"/>
    <w:rsid w:val="00DD5010"/>
    <w:rsid w:val="00DE2334"/>
    <w:rsid w:val="00DE4026"/>
    <w:rsid w:val="00DF3A77"/>
    <w:rsid w:val="00DF63D5"/>
    <w:rsid w:val="00DF6908"/>
    <w:rsid w:val="00E0291B"/>
    <w:rsid w:val="00E05D48"/>
    <w:rsid w:val="00E06E2B"/>
    <w:rsid w:val="00E077F5"/>
    <w:rsid w:val="00E1163C"/>
    <w:rsid w:val="00E25FEA"/>
    <w:rsid w:val="00E336F5"/>
    <w:rsid w:val="00E34D78"/>
    <w:rsid w:val="00E35F06"/>
    <w:rsid w:val="00E44A89"/>
    <w:rsid w:val="00E47E36"/>
    <w:rsid w:val="00E51A3E"/>
    <w:rsid w:val="00E61F3E"/>
    <w:rsid w:val="00E7302E"/>
    <w:rsid w:val="00E73C4F"/>
    <w:rsid w:val="00E76DF2"/>
    <w:rsid w:val="00E82D4D"/>
    <w:rsid w:val="00E83702"/>
    <w:rsid w:val="00E864F6"/>
    <w:rsid w:val="00E87B23"/>
    <w:rsid w:val="00E9380F"/>
    <w:rsid w:val="00E93B56"/>
    <w:rsid w:val="00EA001B"/>
    <w:rsid w:val="00EA594A"/>
    <w:rsid w:val="00EA7167"/>
    <w:rsid w:val="00EB118B"/>
    <w:rsid w:val="00EB6149"/>
    <w:rsid w:val="00EC513C"/>
    <w:rsid w:val="00EC65A6"/>
    <w:rsid w:val="00EC6F8E"/>
    <w:rsid w:val="00EC7706"/>
    <w:rsid w:val="00ED55C1"/>
    <w:rsid w:val="00ED5F3B"/>
    <w:rsid w:val="00ED7FF7"/>
    <w:rsid w:val="00EE06D9"/>
    <w:rsid w:val="00EE4C01"/>
    <w:rsid w:val="00EE63DB"/>
    <w:rsid w:val="00EE6695"/>
    <w:rsid w:val="00EE68BB"/>
    <w:rsid w:val="00EF1084"/>
    <w:rsid w:val="00EF1EFE"/>
    <w:rsid w:val="00EF1FB7"/>
    <w:rsid w:val="00EF7369"/>
    <w:rsid w:val="00F0609F"/>
    <w:rsid w:val="00F062B1"/>
    <w:rsid w:val="00F117FB"/>
    <w:rsid w:val="00F30BF1"/>
    <w:rsid w:val="00F3255B"/>
    <w:rsid w:val="00F33768"/>
    <w:rsid w:val="00F362E6"/>
    <w:rsid w:val="00F36B20"/>
    <w:rsid w:val="00F402EE"/>
    <w:rsid w:val="00F408CD"/>
    <w:rsid w:val="00F43D63"/>
    <w:rsid w:val="00F443AB"/>
    <w:rsid w:val="00F57FA6"/>
    <w:rsid w:val="00F66538"/>
    <w:rsid w:val="00F666DB"/>
    <w:rsid w:val="00F66D81"/>
    <w:rsid w:val="00F75C6A"/>
    <w:rsid w:val="00F80F96"/>
    <w:rsid w:val="00F828A2"/>
    <w:rsid w:val="00F82B14"/>
    <w:rsid w:val="00F91288"/>
    <w:rsid w:val="00F95451"/>
    <w:rsid w:val="00FA12CF"/>
    <w:rsid w:val="00FB2214"/>
    <w:rsid w:val="00FB462A"/>
    <w:rsid w:val="00FB4D74"/>
    <w:rsid w:val="00FB72F7"/>
    <w:rsid w:val="00FC01BF"/>
    <w:rsid w:val="00FC14B5"/>
    <w:rsid w:val="00FC4926"/>
    <w:rsid w:val="00FC76A4"/>
    <w:rsid w:val="00FD6277"/>
    <w:rsid w:val="00FD7DD4"/>
    <w:rsid w:val="00FE3537"/>
    <w:rsid w:val="00FF57F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C5D4B4"/>
  <w15:docId w15:val="{E0BF80FF-6DBE-432C-BA3A-F33D1C66A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CF9"/>
    <w:pPr>
      <w:widowControl w:val="0"/>
      <w:spacing w:after="200" w:line="276" w:lineRule="auto"/>
    </w:pPr>
    <w:rPr>
      <w:lang w:val="en-US" w:eastAsia="en-US"/>
    </w:rPr>
  </w:style>
  <w:style w:type="paragraph" w:styleId="Rubrik1">
    <w:name w:val="heading 1"/>
    <w:basedOn w:val="Normal"/>
    <w:next w:val="Normal"/>
    <w:link w:val="Rubrik1Char"/>
    <w:autoRedefine/>
    <w:uiPriority w:val="99"/>
    <w:qFormat/>
    <w:rsid w:val="00712EA6"/>
    <w:pPr>
      <w:keepNext/>
      <w:keepLines/>
      <w:spacing w:after="0"/>
      <w:outlineLvl w:val="0"/>
    </w:pPr>
    <w:rPr>
      <w:rFonts w:eastAsia="Times New Roman"/>
      <w:b/>
      <w:bCs/>
      <w:iCs/>
      <w:sz w:val="24"/>
      <w:szCs w:val="24"/>
      <w:lang w:val="sv-SE"/>
    </w:rPr>
  </w:style>
  <w:style w:type="paragraph" w:styleId="Rubrik2">
    <w:name w:val="heading 2"/>
    <w:basedOn w:val="Normal"/>
    <w:next w:val="Normal"/>
    <w:link w:val="Rubrik2Char"/>
    <w:uiPriority w:val="99"/>
    <w:qFormat/>
    <w:locked/>
    <w:rsid w:val="00C91A0C"/>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uiPriority w:val="99"/>
    <w:qFormat/>
    <w:locked/>
    <w:rsid w:val="00C91A0C"/>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712EA6"/>
    <w:rPr>
      <w:rFonts w:eastAsia="Times New Roman"/>
      <w:b/>
      <w:bCs/>
      <w:iCs/>
      <w:sz w:val="24"/>
      <w:szCs w:val="24"/>
      <w:lang w:eastAsia="en-US"/>
    </w:rPr>
  </w:style>
  <w:style w:type="character" w:customStyle="1" w:styleId="Rubrik2Char">
    <w:name w:val="Rubrik 2 Char"/>
    <w:basedOn w:val="Standardstycketeckensnitt"/>
    <w:link w:val="Rubrik2"/>
    <w:uiPriority w:val="99"/>
    <w:semiHidden/>
    <w:locked/>
    <w:rsid w:val="00C47351"/>
    <w:rPr>
      <w:rFonts w:ascii="Cambria" w:hAnsi="Cambria" w:cs="Times New Roman"/>
      <w:b/>
      <w:bCs/>
      <w:i/>
      <w:iCs/>
      <w:sz w:val="28"/>
      <w:szCs w:val="28"/>
      <w:lang w:val="en-US" w:eastAsia="en-US"/>
    </w:rPr>
  </w:style>
  <w:style w:type="character" w:customStyle="1" w:styleId="Rubrik3Char">
    <w:name w:val="Rubrik 3 Char"/>
    <w:basedOn w:val="Standardstycketeckensnitt"/>
    <w:link w:val="Rubrik3"/>
    <w:uiPriority w:val="99"/>
    <w:semiHidden/>
    <w:locked/>
    <w:rsid w:val="00C47351"/>
    <w:rPr>
      <w:rFonts w:ascii="Cambria" w:hAnsi="Cambria" w:cs="Times New Roman"/>
      <w:b/>
      <w:bCs/>
      <w:sz w:val="26"/>
      <w:szCs w:val="26"/>
      <w:lang w:val="en-US" w:eastAsia="en-US"/>
    </w:rPr>
  </w:style>
  <w:style w:type="paragraph" w:styleId="Ballongtext">
    <w:name w:val="Balloon Text"/>
    <w:basedOn w:val="Normal"/>
    <w:link w:val="BallongtextChar"/>
    <w:uiPriority w:val="99"/>
    <w:semiHidden/>
    <w:rsid w:val="00E82D4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E82D4D"/>
    <w:rPr>
      <w:rFonts w:ascii="Tahoma" w:hAnsi="Tahoma" w:cs="Tahoma"/>
      <w:sz w:val="16"/>
      <w:szCs w:val="16"/>
    </w:rPr>
  </w:style>
  <w:style w:type="table" w:styleId="Tabellrutnt">
    <w:name w:val="Table Grid"/>
    <w:basedOn w:val="Normaltabell"/>
    <w:uiPriority w:val="99"/>
    <w:rsid w:val="002838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99"/>
    <w:qFormat/>
    <w:rsid w:val="002B3FBA"/>
    <w:pPr>
      <w:ind w:left="720"/>
      <w:contextualSpacing/>
    </w:pPr>
  </w:style>
  <w:style w:type="paragraph" w:styleId="Sidhuvud">
    <w:name w:val="header"/>
    <w:basedOn w:val="Normal"/>
    <w:link w:val="SidhuvudChar"/>
    <w:uiPriority w:val="99"/>
    <w:rsid w:val="00731AAD"/>
    <w:pPr>
      <w:tabs>
        <w:tab w:val="center" w:pos="4536"/>
        <w:tab w:val="right" w:pos="9072"/>
      </w:tabs>
      <w:spacing w:after="0" w:line="240" w:lineRule="auto"/>
    </w:pPr>
  </w:style>
  <w:style w:type="character" w:customStyle="1" w:styleId="SidhuvudChar">
    <w:name w:val="Sidhuvud Char"/>
    <w:basedOn w:val="Standardstycketeckensnitt"/>
    <w:link w:val="Sidhuvud"/>
    <w:uiPriority w:val="99"/>
    <w:locked/>
    <w:rsid w:val="00731AAD"/>
    <w:rPr>
      <w:rFonts w:cs="Times New Roman"/>
    </w:rPr>
  </w:style>
  <w:style w:type="paragraph" w:styleId="Sidfot">
    <w:name w:val="footer"/>
    <w:basedOn w:val="Normal"/>
    <w:link w:val="SidfotChar"/>
    <w:rsid w:val="00731AAD"/>
    <w:pPr>
      <w:tabs>
        <w:tab w:val="center" w:pos="4536"/>
        <w:tab w:val="right" w:pos="9072"/>
      </w:tabs>
      <w:spacing w:after="0" w:line="240" w:lineRule="auto"/>
    </w:pPr>
  </w:style>
  <w:style w:type="character" w:customStyle="1" w:styleId="SidfotChar">
    <w:name w:val="Sidfot Char"/>
    <w:basedOn w:val="Standardstycketeckensnitt"/>
    <w:link w:val="Sidfot"/>
    <w:uiPriority w:val="99"/>
    <w:locked/>
    <w:rsid w:val="00731AAD"/>
    <w:rPr>
      <w:rFonts w:cs="Times New Roman"/>
    </w:rPr>
  </w:style>
  <w:style w:type="paragraph" w:styleId="Innehllsfrteckningsrubrik">
    <w:name w:val="TOC Heading"/>
    <w:basedOn w:val="Rubrik1"/>
    <w:next w:val="Normal"/>
    <w:uiPriority w:val="39"/>
    <w:qFormat/>
    <w:rsid w:val="00731AAD"/>
    <w:pPr>
      <w:widowControl/>
      <w:outlineLvl w:val="9"/>
    </w:pPr>
    <w:rPr>
      <w:lang w:eastAsia="sv-SE"/>
    </w:rPr>
  </w:style>
  <w:style w:type="paragraph" w:styleId="Innehll2">
    <w:name w:val="toc 2"/>
    <w:basedOn w:val="Normal"/>
    <w:next w:val="Normal"/>
    <w:autoRedefine/>
    <w:uiPriority w:val="39"/>
    <w:rsid w:val="00731AAD"/>
    <w:pPr>
      <w:spacing w:after="0"/>
      <w:ind w:left="220"/>
    </w:pPr>
    <w:rPr>
      <w:rFonts w:asciiTheme="minorHAnsi" w:hAnsiTheme="minorHAnsi"/>
      <w:i/>
    </w:rPr>
  </w:style>
  <w:style w:type="paragraph" w:styleId="Innehll1">
    <w:name w:val="toc 1"/>
    <w:basedOn w:val="Normal"/>
    <w:next w:val="Normal"/>
    <w:autoRedefine/>
    <w:uiPriority w:val="39"/>
    <w:rsid w:val="00731AAD"/>
    <w:pPr>
      <w:spacing w:before="120" w:after="0"/>
    </w:pPr>
    <w:rPr>
      <w:rFonts w:asciiTheme="minorHAnsi" w:hAnsiTheme="minorHAnsi"/>
      <w:b/>
    </w:rPr>
  </w:style>
  <w:style w:type="paragraph" w:styleId="Innehll3">
    <w:name w:val="toc 3"/>
    <w:basedOn w:val="Normal"/>
    <w:next w:val="Normal"/>
    <w:autoRedefine/>
    <w:uiPriority w:val="99"/>
    <w:semiHidden/>
    <w:rsid w:val="00731AAD"/>
    <w:pPr>
      <w:spacing w:after="0"/>
      <w:ind w:left="440"/>
    </w:pPr>
    <w:rPr>
      <w:rFonts w:asciiTheme="minorHAnsi" w:hAnsiTheme="minorHAnsi"/>
    </w:rPr>
  </w:style>
  <w:style w:type="paragraph" w:styleId="Normalwebb">
    <w:name w:val="Normal (Web)"/>
    <w:basedOn w:val="Normal"/>
    <w:uiPriority w:val="99"/>
    <w:rsid w:val="001D450B"/>
    <w:pPr>
      <w:widowControl/>
      <w:spacing w:after="125" w:line="240" w:lineRule="auto"/>
    </w:pPr>
    <w:rPr>
      <w:rFonts w:ascii="Times New Roman" w:hAnsi="Times New Roman"/>
      <w:sz w:val="24"/>
      <w:szCs w:val="24"/>
      <w:lang w:val="sv-SE" w:eastAsia="sv-SE"/>
    </w:rPr>
  </w:style>
  <w:style w:type="paragraph" w:customStyle="1" w:styleId="heading">
    <w:name w:val="heading"/>
    <w:basedOn w:val="Normal"/>
    <w:uiPriority w:val="99"/>
    <w:rsid w:val="001D450B"/>
    <w:pPr>
      <w:widowControl/>
      <w:spacing w:after="125" w:line="240" w:lineRule="auto"/>
    </w:pPr>
    <w:rPr>
      <w:rFonts w:ascii="Times New Roman" w:hAnsi="Times New Roman"/>
      <w:sz w:val="24"/>
      <w:szCs w:val="24"/>
      <w:lang w:val="sv-SE" w:eastAsia="sv-SE"/>
    </w:rPr>
  </w:style>
  <w:style w:type="character" w:styleId="Hyperlnk">
    <w:name w:val="Hyperlink"/>
    <w:basedOn w:val="Standardstycketeckensnitt"/>
    <w:uiPriority w:val="99"/>
    <w:rsid w:val="001D450B"/>
    <w:rPr>
      <w:rFonts w:cs="Times New Roman"/>
      <w:color w:val="0000FF"/>
      <w:u w:val="single"/>
    </w:rPr>
  </w:style>
  <w:style w:type="character" w:styleId="Stark">
    <w:name w:val="Strong"/>
    <w:basedOn w:val="Standardstycketeckensnitt"/>
    <w:uiPriority w:val="99"/>
    <w:qFormat/>
    <w:locked/>
    <w:rsid w:val="004C67B6"/>
    <w:rPr>
      <w:rFonts w:cs="Times New Roman"/>
      <w:b/>
      <w:bCs/>
    </w:rPr>
  </w:style>
  <w:style w:type="paragraph" w:styleId="Fotnotstext">
    <w:name w:val="footnote text"/>
    <w:basedOn w:val="Normal"/>
    <w:link w:val="FotnotstextChar"/>
    <w:uiPriority w:val="99"/>
    <w:rsid w:val="004C67B6"/>
    <w:pPr>
      <w:widowControl/>
      <w:spacing w:after="0" w:line="240" w:lineRule="auto"/>
    </w:pPr>
    <w:rPr>
      <w:rFonts w:ascii="Times New Roman" w:hAnsi="Times New Roman"/>
      <w:sz w:val="20"/>
      <w:szCs w:val="20"/>
      <w:lang w:val="sv-SE"/>
    </w:rPr>
  </w:style>
  <w:style w:type="character" w:customStyle="1" w:styleId="FotnotstextChar">
    <w:name w:val="Fotnotstext Char"/>
    <w:basedOn w:val="Standardstycketeckensnitt"/>
    <w:link w:val="Fotnotstext"/>
    <w:uiPriority w:val="99"/>
    <w:locked/>
    <w:rsid w:val="004C67B6"/>
    <w:rPr>
      <w:rFonts w:cs="Times New Roman"/>
      <w:lang w:val="sv-SE" w:eastAsia="en-US" w:bidi="ar-SA"/>
    </w:rPr>
  </w:style>
  <w:style w:type="character" w:styleId="Fotnotsreferens">
    <w:name w:val="footnote reference"/>
    <w:basedOn w:val="Standardstycketeckensnitt"/>
    <w:uiPriority w:val="99"/>
    <w:semiHidden/>
    <w:rsid w:val="004C67B6"/>
    <w:rPr>
      <w:rFonts w:cs="Times New Roman"/>
      <w:vertAlign w:val="superscript"/>
    </w:rPr>
  </w:style>
  <w:style w:type="paragraph" w:customStyle="1" w:styleId="Default">
    <w:name w:val="Default"/>
    <w:uiPriority w:val="99"/>
    <w:rsid w:val="00F82B14"/>
    <w:pPr>
      <w:autoSpaceDE w:val="0"/>
      <w:autoSpaceDN w:val="0"/>
      <w:adjustRightInd w:val="0"/>
    </w:pPr>
    <w:rPr>
      <w:rFonts w:cs="Calibri"/>
      <w:color w:val="000000"/>
      <w:sz w:val="24"/>
      <w:szCs w:val="24"/>
    </w:rPr>
  </w:style>
  <w:style w:type="character" w:styleId="Kommentarsreferens">
    <w:name w:val="annotation reference"/>
    <w:basedOn w:val="Standardstycketeckensnitt"/>
    <w:uiPriority w:val="99"/>
    <w:semiHidden/>
    <w:rsid w:val="005B62F7"/>
    <w:rPr>
      <w:rFonts w:cs="Times New Roman"/>
      <w:sz w:val="16"/>
      <w:szCs w:val="16"/>
    </w:rPr>
  </w:style>
  <w:style w:type="paragraph" w:styleId="Kommentarer">
    <w:name w:val="annotation text"/>
    <w:basedOn w:val="Normal"/>
    <w:link w:val="KommentarerChar"/>
    <w:uiPriority w:val="99"/>
    <w:semiHidden/>
    <w:rsid w:val="005B62F7"/>
    <w:rPr>
      <w:sz w:val="20"/>
      <w:szCs w:val="20"/>
    </w:rPr>
  </w:style>
  <w:style w:type="character" w:customStyle="1" w:styleId="KommentarerChar">
    <w:name w:val="Kommentarer Char"/>
    <w:basedOn w:val="Standardstycketeckensnitt"/>
    <w:link w:val="Kommentarer"/>
    <w:uiPriority w:val="99"/>
    <w:semiHidden/>
    <w:locked/>
    <w:rsid w:val="00872CE1"/>
    <w:rPr>
      <w:rFonts w:cs="Times New Roman"/>
      <w:sz w:val="20"/>
      <w:szCs w:val="20"/>
      <w:lang w:val="en-US" w:eastAsia="en-US"/>
    </w:rPr>
  </w:style>
  <w:style w:type="paragraph" w:styleId="Kommentarsmne">
    <w:name w:val="annotation subject"/>
    <w:basedOn w:val="Kommentarer"/>
    <w:next w:val="Kommentarer"/>
    <w:link w:val="KommentarsmneChar"/>
    <w:uiPriority w:val="99"/>
    <w:semiHidden/>
    <w:rsid w:val="005B62F7"/>
    <w:rPr>
      <w:b/>
      <w:bCs/>
    </w:rPr>
  </w:style>
  <w:style w:type="character" w:customStyle="1" w:styleId="KommentarsmneChar">
    <w:name w:val="Kommentarsämne Char"/>
    <w:basedOn w:val="KommentarerChar"/>
    <w:link w:val="Kommentarsmne"/>
    <w:uiPriority w:val="99"/>
    <w:semiHidden/>
    <w:locked/>
    <w:rsid w:val="00872CE1"/>
    <w:rPr>
      <w:rFonts w:cs="Times New Roman"/>
      <w:b/>
      <w:bCs/>
      <w:sz w:val="20"/>
      <w:szCs w:val="20"/>
      <w:lang w:val="en-US" w:eastAsia="en-US"/>
    </w:rPr>
  </w:style>
  <w:style w:type="paragraph" w:styleId="Underrubrik">
    <w:name w:val="Subtitle"/>
    <w:basedOn w:val="Normal"/>
    <w:next w:val="Normal"/>
    <w:link w:val="UnderrubrikChar"/>
    <w:autoRedefine/>
    <w:uiPriority w:val="99"/>
    <w:qFormat/>
    <w:locked/>
    <w:rsid w:val="00F30BF1"/>
    <w:pPr>
      <w:numPr>
        <w:ilvl w:val="1"/>
      </w:numPr>
      <w:spacing w:before="80" w:after="80" w:line="240" w:lineRule="auto"/>
    </w:pPr>
    <w:rPr>
      <w:rFonts w:eastAsia="MS Gothic"/>
      <w:b/>
      <w:bCs/>
      <w:iCs/>
      <w:spacing w:val="-1"/>
      <w:sz w:val="24"/>
      <w:szCs w:val="24"/>
      <w:lang w:val="sv-SE"/>
    </w:rPr>
  </w:style>
  <w:style w:type="character" w:customStyle="1" w:styleId="UnderrubrikChar">
    <w:name w:val="Underrubrik Char"/>
    <w:basedOn w:val="Standardstycketeckensnitt"/>
    <w:link w:val="Underrubrik"/>
    <w:uiPriority w:val="99"/>
    <w:locked/>
    <w:rsid w:val="00F30BF1"/>
    <w:rPr>
      <w:rFonts w:eastAsia="MS Gothic"/>
      <w:b/>
      <w:bCs/>
      <w:iCs/>
      <w:spacing w:val="-1"/>
      <w:sz w:val="24"/>
      <w:szCs w:val="24"/>
      <w:lang w:eastAsia="en-US"/>
    </w:rPr>
  </w:style>
  <w:style w:type="character" w:styleId="Sidnummer">
    <w:name w:val="page number"/>
    <w:basedOn w:val="Standardstycketeckensnitt"/>
    <w:uiPriority w:val="99"/>
    <w:semiHidden/>
    <w:rsid w:val="005B1562"/>
    <w:rPr>
      <w:rFonts w:cs="Times New Roman"/>
    </w:rPr>
  </w:style>
  <w:style w:type="paragraph" w:customStyle="1" w:styleId="brdtext">
    <w:name w:val="brödtext"/>
    <w:basedOn w:val="Normal"/>
    <w:autoRedefine/>
    <w:uiPriority w:val="99"/>
    <w:rsid w:val="00712EA6"/>
    <w:pPr>
      <w:tabs>
        <w:tab w:val="left" w:pos="709"/>
        <w:tab w:val="left" w:pos="2835"/>
      </w:tabs>
      <w:spacing w:after="0" w:line="240" w:lineRule="auto"/>
    </w:pPr>
    <w:rPr>
      <w:rFonts w:cs="Arial"/>
      <w:b/>
      <w:bCs/>
      <w:spacing w:val="1"/>
      <w:lang w:val="sv-SE"/>
    </w:rPr>
  </w:style>
  <w:style w:type="paragraph" w:customStyle="1" w:styleId="punkter">
    <w:name w:val="punkter"/>
    <w:basedOn w:val="Normal"/>
    <w:autoRedefine/>
    <w:uiPriority w:val="99"/>
    <w:rsid w:val="0035262C"/>
    <w:pPr>
      <w:spacing w:after="40" w:line="240" w:lineRule="auto"/>
      <w:ind w:right="488"/>
    </w:pPr>
    <w:rPr>
      <w:rFonts w:cs="Arial"/>
      <w:sz w:val="26"/>
      <w:szCs w:val="24"/>
      <w:lang w:val="sv-SE"/>
    </w:rPr>
  </w:style>
  <w:style w:type="paragraph" w:customStyle="1" w:styleId="textibubbla">
    <w:name w:val="text i bubbla"/>
    <w:basedOn w:val="Normal"/>
    <w:autoRedefine/>
    <w:uiPriority w:val="99"/>
    <w:rsid w:val="00C00B52"/>
    <w:pPr>
      <w:spacing w:after="0" w:line="240" w:lineRule="auto"/>
      <w:jc w:val="center"/>
    </w:pPr>
    <w:rPr>
      <w:rFonts w:cs="Helv"/>
      <w:i/>
      <w:color w:val="000000"/>
      <w:sz w:val="24"/>
      <w:szCs w:val="20"/>
      <w:lang w:val="sv-SE" w:eastAsia="sv-SE"/>
    </w:rPr>
  </w:style>
  <w:style w:type="paragraph" w:styleId="Innehll4">
    <w:name w:val="toc 4"/>
    <w:basedOn w:val="Normal"/>
    <w:next w:val="Normal"/>
    <w:autoRedefine/>
    <w:uiPriority w:val="99"/>
    <w:locked/>
    <w:rsid w:val="00D17885"/>
    <w:pPr>
      <w:spacing w:after="0"/>
      <w:ind w:left="660"/>
    </w:pPr>
    <w:rPr>
      <w:rFonts w:asciiTheme="minorHAnsi" w:hAnsiTheme="minorHAnsi"/>
      <w:sz w:val="20"/>
      <w:szCs w:val="20"/>
    </w:rPr>
  </w:style>
  <w:style w:type="paragraph" w:customStyle="1" w:styleId="1alinje">
    <w:name w:val="1a linje"/>
    <w:basedOn w:val="Underrubrik"/>
    <w:link w:val="1alinjeChar"/>
    <w:autoRedefine/>
    <w:uiPriority w:val="99"/>
    <w:rsid w:val="005B1562"/>
    <w:rPr>
      <w:sz w:val="26"/>
    </w:rPr>
  </w:style>
  <w:style w:type="character" w:customStyle="1" w:styleId="1alinjeChar">
    <w:name w:val="1a linje Char"/>
    <w:basedOn w:val="UnderrubrikChar"/>
    <w:link w:val="1alinje"/>
    <w:uiPriority w:val="99"/>
    <w:locked/>
    <w:rsid w:val="005B1562"/>
    <w:rPr>
      <w:rFonts w:eastAsia="MS Gothic" w:cs="Times New Roman"/>
      <w:b/>
      <w:bCs/>
      <w:iCs/>
      <w:spacing w:val="-1"/>
      <w:sz w:val="24"/>
      <w:szCs w:val="24"/>
      <w:lang w:eastAsia="en-US"/>
    </w:rPr>
  </w:style>
  <w:style w:type="paragraph" w:styleId="Innehll5">
    <w:name w:val="toc 5"/>
    <w:basedOn w:val="Normal"/>
    <w:next w:val="Normal"/>
    <w:autoRedefine/>
    <w:uiPriority w:val="99"/>
    <w:locked/>
    <w:rsid w:val="00D17885"/>
    <w:pPr>
      <w:spacing w:after="0"/>
      <w:ind w:left="880"/>
    </w:pPr>
    <w:rPr>
      <w:rFonts w:asciiTheme="minorHAnsi" w:hAnsiTheme="minorHAnsi"/>
      <w:sz w:val="20"/>
      <w:szCs w:val="20"/>
    </w:rPr>
  </w:style>
  <w:style w:type="paragraph" w:styleId="Innehll6">
    <w:name w:val="toc 6"/>
    <w:basedOn w:val="Normal"/>
    <w:next w:val="Normal"/>
    <w:autoRedefine/>
    <w:uiPriority w:val="99"/>
    <w:locked/>
    <w:rsid w:val="00D17885"/>
    <w:pPr>
      <w:spacing w:after="0"/>
      <w:ind w:left="1100"/>
    </w:pPr>
    <w:rPr>
      <w:rFonts w:asciiTheme="minorHAnsi" w:hAnsiTheme="minorHAnsi"/>
      <w:sz w:val="20"/>
      <w:szCs w:val="20"/>
    </w:rPr>
  </w:style>
  <w:style w:type="paragraph" w:styleId="Innehll7">
    <w:name w:val="toc 7"/>
    <w:basedOn w:val="Normal"/>
    <w:next w:val="Normal"/>
    <w:autoRedefine/>
    <w:uiPriority w:val="99"/>
    <w:locked/>
    <w:rsid w:val="00D17885"/>
    <w:pPr>
      <w:spacing w:after="0"/>
      <w:ind w:left="1320"/>
    </w:pPr>
    <w:rPr>
      <w:rFonts w:asciiTheme="minorHAnsi" w:hAnsiTheme="minorHAnsi"/>
      <w:sz w:val="20"/>
      <w:szCs w:val="20"/>
    </w:rPr>
  </w:style>
  <w:style w:type="paragraph" w:styleId="Innehll8">
    <w:name w:val="toc 8"/>
    <w:basedOn w:val="Normal"/>
    <w:next w:val="Normal"/>
    <w:autoRedefine/>
    <w:uiPriority w:val="99"/>
    <w:locked/>
    <w:rsid w:val="00D17885"/>
    <w:pPr>
      <w:spacing w:after="0"/>
      <w:ind w:left="1540"/>
    </w:pPr>
    <w:rPr>
      <w:rFonts w:asciiTheme="minorHAnsi" w:hAnsiTheme="minorHAnsi"/>
      <w:sz w:val="20"/>
      <w:szCs w:val="20"/>
    </w:rPr>
  </w:style>
  <w:style w:type="paragraph" w:styleId="Innehll9">
    <w:name w:val="toc 9"/>
    <w:basedOn w:val="Normal"/>
    <w:next w:val="Normal"/>
    <w:autoRedefine/>
    <w:uiPriority w:val="99"/>
    <w:locked/>
    <w:rsid w:val="00D17885"/>
    <w:pPr>
      <w:spacing w:after="0"/>
      <w:ind w:left="1760"/>
    </w:pPr>
    <w:rPr>
      <w:rFonts w:asciiTheme="minorHAnsi" w:hAnsiTheme="minorHAnsi"/>
      <w:sz w:val="20"/>
      <w:szCs w:val="20"/>
    </w:rPr>
  </w:style>
  <w:style w:type="paragraph" w:styleId="Ingetavstnd">
    <w:name w:val="No Spacing"/>
    <w:uiPriority w:val="99"/>
    <w:qFormat/>
    <w:rsid w:val="00C27C08"/>
    <w:pPr>
      <w:widowControl w:val="0"/>
    </w:pPr>
    <w:rPr>
      <w:lang w:val="en-US" w:eastAsia="en-US"/>
    </w:rPr>
  </w:style>
  <w:style w:type="character" w:customStyle="1" w:styleId="Olstomnmnande1">
    <w:name w:val="Olöst omnämnande1"/>
    <w:basedOn w:val="Standardstycketeckensnitt"/>
    <w:uiPriority w:val="99"/>
    <w:semiHidden/>
    <w:unhideWhenUsed/>
    <w:rsid w:val="00953B8D"/>
    <w:rPr>
      <w:color w:val="605E5C"/>
      <w:shd w:val="clear" w:color="auto" w:fill="E1DFDD"/>
    </w:rPr>
  </w:style>
  <w:style w:type="character" w:styleId="Olstomnmnande">
    <w:name w:val="Unresolved Mention"/>
    <w:basedOn w:val="Standardstycketeckensnitt"/>
    <w:uiPriority w:val="99"/>
    <w:semiHidden/>
    <w:unhideWhenUsed/>
    <w:rsid w:val="00EB1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608424">
      <w:marLeft w:val="0"/>
      <w:marRight w:val="0"/>
      <w:marTop w:val="0"/>
      <w:marBottom w:val="0"/>
      <w:divBdr>
        <w:top w:val="none" w:sz="0" w:space="0" w:color="auto"/>
        <w:left w:val="none" w:sz="0" w:space="0" w:color="auto"/>
        <w:bottom w:val="none" w:sz="0" w:space="0" w:color="auto"/>
        <w:right w:val="none" w:sz="0" w:space="0" w:color="auto"/>
      </w:divBdr>
    </w:div>
    <w:div w:id="958608427">
      <w:marLeft w:val="0"/>
      <w:marRight w:val="0"/>
      <w:marTop w:val="0"/>
      <w:marBottom w:val="0"/>
      <w:divBdr>
        <w:top w:val="none" w:sz="0" w:space="0" w:color="auto"/>
        <w:left w:val="none" w:sz="0" w:space="0" w:color="auto"/>
        <w:bottom w:val="none" w:sz="0" w:space="0" w:color="auto"/>
        <w:right w:val="none" w:sz="0" w:space="0" w:color="auto"/>
      </w:divBdr>
      <w:divsChild>
        <w:div w:id="958608440">
          <w:marLeft w:val="0"/>
          <w:marRight w:val="0"/>
          <w:marTop w:val="0"/>
          <w:marBottom w:val="0"/>
          <w:divBdr>
            <w:top w:val="none" w:sz="0" w:space="0" w:color="auto"/>
            <w:left w:val="none" w:sz="0" w:space="0" w:color="auto"/>
            <w:bottom w:val="none" w:sz="0" w:space="0" w:color="auto"/>
            <w:right w:val="none" w:sz="0" w:space="0" w:color="auto"/>
          </w:divBdr>
          <w:divsChild>
            <w:div w:id="958608442">
              <w:marLeft w:val="-188"/>
              <w:marRight w:val="-188"/>
              <w:marTop w:val="0"/>
              <w:marBottom w:val="0"/>
              <w:divBdr>
                <w:top w:val="none" w:sz="0" w:space="0" w:color="auto"/>
                <w:left w:val="none" w:sz="0" w:space="0" w:color="auto"/>
                <w:bottom w:val="none" w:sz="0" w:space="0" w:color="auto"/>
                <w:right w:val="none" w:sz="0" w:space="0" w:color="auto"/>
              </w:divBdr>
              <w:divsChild>
                <w:div w:id="958608436">
                  <w:marLeft w:val="0"/>
                  <w:marRight w:val="0"/>
                  <w:marTop w:val="0"/>
                  <w:marBottom w:val="0"/>
                  <w:divBdr>
                    <w:top w:val="none" w:sz="0" w:space="0" w:color="auto"/>
                    <w:left w:val="none" w:sz="0" w:space="0" w:color="auto"/>
                    <w:bottom w:val="none" w:sz="0" w:space="0" w:color="auto"/>
                    <w:right w:val="none" w:sz="0" w:space="0" w:color="auto"/>
                  </w:divBdr>
                  <w:divsChild>
                    <w:div w:id="958608438">
                      <w:marLeft w:val="-188"/>
                      <w:marRight w:val="-188"/>
                      <w:marTop w:val="0"/>
                      <w:marBottom w:val="0"/>
                      <w:divBdr>
                        <w:top w:val="none" w:sz="0" w:space="0" w:color="auto"/>
                        <w:left w:val="none" w:sz="0" w:space="0" w:color="auto"/>
                        <w:bottom w:val="none" w:sz="0" w:space="0" w:color="auto"/>
                        <w:right w:val="none" w:sz="0" w:space="0" w:color="auto"/>
                      </w:divBdr>
                      <w:divsChild>
                        <w:div w:id="958608434">
                          <w:marLeft w:val="0"/>
                          <w:marRight w:val="0"/>
                          <w:marTop w:val="0"/>
                          <w:marBottom w:val="0"/>
                          <w:divBdr>
                            <w:top w:val="none" w:sz="0" w:space="0" w:color="auto"/>
                            <w:left w:val="none" w:sz="0" w:space="0" w:color="auto"/>
                            <w:bottom w:val="none" w:sz="0" w:space="0" w:color="auto"/>
                            <w:right w:val="none" w:sz="0" w:space="0" w:color="auto"/>
                          </w:divBdr>
                          <w:divsChild>
                            <w:div w:id="958608426">
                              <w:marLeft w:val="0"/>
                              <w:marRight w:val="0"/>
                              <w:marTop w:val="0"/>
                              <w:marBottom w:val="0"/>
                              <w:divBdr>
                                <w:top w:val="none" w:sz="0" w:space="0" w:color="auto"/>
                                <w:left w:val="none" w:sz="0" w:space="0" w:color="auto"/>
                                <w:bottom w:val="none" w:sz="0" w:space="0" w:color="auto"/>
                                <w:right w:val="none" w:sz="0" w:space="0" w:color="auto"/>
                              </w:divBdr>
                              <w:divsChild>
                                <w:div w:id="958608431">
                                  <w:marLeft w:val="0"/>
                                  <w:marRight w:val="0"/>
                                  <w:marTop w:val="0"/>
                                  <w:marBottom w:val="0"/>
                                  <w:divBdr>
                                    <w:top w:val="none" w:sz="0" w:space="0" w:color="auto"/>
                                    <w:left w:val="none" w:sz="0" w:space="0" w:color="auto"/>
                                    <w:bottom w:val="none" w:sz="0" w:space="0" w:color="auto"/>
                                    <w:right w:val="none" w:sz="0" w:space="0" w:color="auto"/>
                                  </w:divBdr>
                                </w:div>
                              </w:divsChild>
                            </w:div>
                            <w:div w:id="958608429">
                              <w:marLeft w:val="0"/>
                              <w:marRight w:val="0"/>
                              <w:marTop w:val="0"/>
                              <w:marBottom w:val="0"/>
                              <w:divBdr>
                                <w:top w:val="none" w:sz="0" w:space="0" w:color="auto"/>
                                <w:left w:val="none" w:sz="0" w:space="0" w:color="auto"/>
                                <w:bottom w:val="none" w:sz="0" w:space="0" w:color="auto"/>
                                <w:right w:val="none" w:sz="0" w:space="0" w:color="auto"/>
                              </w:divBdr>
                              <w:divsChild>
                                <w:div w:id="9586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8435">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 w:id="958608439">
      <w:marLeft w:val="0"/>
      <w:marRight w:val="0"/>
      <w:marTop w:val="0"/>
      <w:marBottom w:val="0"/>
      <w:divBdr>
        <w:top w:val="none" w:sz="0" w:space="0" w:color="auto"/>
        <w:left w:val="none" w:sz="0" w:space="0" w:color="auto"/>
        <w:bottom w:val="none" w:sz="0" w:space="0" w:color="auto"/>
        <w:right w:val="none" w:sz="0" w:space="0" w:color="auto"/>
      </w:divBdr>
      <w:divsChild>
        <w:div w:id="958608432">
          <w:marLeft w:val="0"/>
          <w:marRight w:val="0"/>
          <w:marTop w:val="0"/>
          <w:marBottom w:val="0"/>
          <w:divBdr>
            <w:top w:val="none" w:sz="0" w:space="0" w:color="auto"/>
            <w:left w:val="none" w:sz="0" w:space="0" w:color="auto"/>
            <w:bottom w:val="none" w:sz="0" w:space="0" w:color="auto"/>
            <w:right w:val="none" w:sz="0" w:space="0" w:color="auto"/>
          </w:divBdr>
          <w:divsChild>
            <w:div w:id="958608430">
              <w:marLeft w:val="-188"/>
              <w:marRight w:val="-188"/>
              <w:marTop w:val="0"/>
              <w:marBottom w:val="0"/>
              <w:divBdr>
                <w:top w:val="none" w:sz="0" w:space="0" w:color="auto"/>
                <w:left w:val="none" w:sz="0" w:space="0" w:color="auto"/>
                <w:bottom w:val="none" w:sz="0" w:space="0" w:color="auto"/>
                <w:right w:val="none" w:sz="0" w:space="0" w:color="auto"/>
              </w:divBdr>
              <w:divsChild>
                <w:div w:id="958608441">
                  <w:marLeft w:val="0"/>
                  <w:marRight w:val="0"/>
                  <w:marTop w:val="0"/>
                  <w:marBottom w:val="0"/>
                  <w:divBdr>
                    <w:top w:val="none" w:sz="0" w:space="0" w:color="auto"/>
                    <w:left w:val="none" w:sz="0" w:space="0" w:color="auto"/>
                    <w:bottom w:val="none" w:sz="0" w:space="0" w:color="auto"/>
                    <w:right w:val="none" w:sz="0" w:space="0" w:color="auto"/>
                  </w:divBdr>
                  <w:divsChild>
                    <w:div w:id="958608428">
                      <w:marLeft w:val="-188"/>
                      <w:marRight w:val="-188"/>
                      <w:marTop w:val="0"/>
                      <w:marBottom w:val="0"/>
                      <w:divBdr>
                        <w:top w:val="none" w:sz="0" w:space="0" w:color="auto"/>
                        <w:left w:val="none" w:sz="0" w:space="0" w:color="auto"/>
                        <w:bottom w:val="none" w:sz="0" w:space="0" w:color="auto"/>
                        <w:right w:val="none" w:sz="0" w:space="0" w:color="auto"/>
                      </w:divBdr>
                      <w:divsChild>
                        <w:div w:id="958608425">
                          <w:marLeft w:val="0"/>
                          <w:marRight w:val="0"/>
                          <w:marTop w:val="0"/>
                          <w:marBottom w:val="0"/>
                          <w:divBdr>
                            <w:top w:val="none" w:sz="0" w:space="0" w:color="auto"/>
                            <w:left w:val="none" w:sz="0" w:space="0" w:color="auto"/>
                            <w:bottom w:val="none" w:sz="0" w:space="0" w:color="auto"/>
                            <w:right w:val="none" w:sz="0" w:space="0" w:color="auto"/>
                          </w:divBdr>
                        </w:div>
                        <w:div w:id="958608433">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 w:id="958608443">
      <w:marLeft w:val="0"/>
      <w:marRight w:val="0"/>
      <w:marTop w:val="0"/>
      <w:marBottom w:val="0"/>
      <w:divBdr>
        <w:top w:val="none" w:sz="0" w:space="0" w:color="auto"/>
        <w:left w:val="none" w:sz="0" w:space="0" w:color="auto"/>
        <w:bottom w:val="none" w:sz="0" w:space="0" w:color="auto"/>
        <w:right w:val="none" w:sz="0" w:space="0" w:color="auto"/>
      </w:divBdr>
    </w:div>
    <w:div w:id="958608444">
      <w:marLeft w:val="0"/>
      <w:marRight w:val="0"/>
      <w:marTop w:val="0"/>
      <w:marBottom w:val="0"/>
      <w:divBdr>
        <w:top w:val="none" w:sz="0" w:space="0" w:color="auto"/>
        <w:left w:val="none" w:sz="0" w:space="0" w:color="auto"/>
        <w:bottom w:val="none" w:sz="0" w:space="0" w:color="auto"/>
        <w:right w:val="none" w:sz="0" w:space="0" w:color="auto"/>
      </w:divBdr>
    </w:div>
    <w:div w:id="958608445">
      <w:marLeft w:val="0"/>
      <w:marRight w:val="0"/>
      <w:marTop w:val="0"/>
      <w:marBottom w:val="0"/>
      <w:divBdr>
        <w:top w:val="none" w:sz="0" w:space="0" w:color="auto"/>
        <w:left w:val="none" w:sz="0" w:space="0" w:color="auto"/>
        <w:bottom w:val="none" w:sz="0" w:space="0" w:color="auto"/>
        <w:right w:val="none" w:sz="0" w:space="0" w:color="auto"/>
      </w:divBdr>
    </w:div>
    <w:div w:id="958608451">
      <w:marLeft w:val="0"/>
      <w:marRight w:val="0"/>
      <w:marTop w:val="0"/>
      <w:marBottom w:val="0"/>
      <w:divBdr>
        <w:top w:val="none" w:sz="0" w:space="0" w:color="auto"/>
        <w:left w:val="none" w:sz="0" w:space="0" w:color="auto"/>
        <w:bottom w:val="none" w:sz="0" w:space="0" w:color="auto"/>
        <w:right w:val="none" w:sz="0" w:space="0" w:color="auto"/>
      </w:divBdr>
      <w:divsChild>
        <w:div w:id="958608449">
          <w:marLeft w:val="0"/>
          <w:marRight w:val="0"/>
          <w:marTop w:val="0"/>
          <w:marBottom w:val="0"/>
          <w:divBdr>
            <w:top w:val="none" w:sz="0" w:space="0" w:color="auto"/>
            <w:left w:val="none" w:sz="0" w:space="0" w:color="auto"/>
            <w:bottom w:val="none" w:sz="0" w:space="0" w:color="auto"/>
            <w:right w:val="none" w:sz="0" w:space="0" w:color="auto"/>
          </w:divBdr>
          <w:divsChild>
            <w:div w:id="958608446">
              <w:marLeft w:val="0"/>
              <w:marRight w:val="0"/>
              <w:marTop w:val="0"/>
              <w:marBottom w:val="0"/>
              <w:divBdr>
                <w:top w:val="none" w:sz="0" w:space="0" w:color="auto"/>
                <w:left w:val="none" w:sz="0" w:space="0" w:color="auto"/>
                <w:bottom w:val="none" w:sz="0" w:space="0" w:color="auto"/>
                <w:right w:val="none" w:sz="0" w:space="0" w:color="auto"/>
              </w:divBdr>
            </w:div>
            <w:div w:id="958608447">
              <w:marLeft w:val="0"/>
              <w:marRight w:val="0"/>
              <w:marTop w:val="0"/>
              <w:marBottom w:val="0"/>
              <w:divBdr>
                <w:top w:val="none" w:sz="0" w:space="0" w:color="auto"/>
                <w:left w:val="none" w:sz="0" w:space="0" w:color="auto"/>
                <w:bottom w:val="none" w:sz="0" w:space="0" w:color="auto"/>
                <w:right w:val="none" w:sz="0" w:space="0" w:color="auto"/>
              </w:divBdr>
            </w:div>
            <w:div w:id="958608448">
              <w:marLeft w:val="0"/>
              <w:marRight w:val="0"/>
              <w:marTop w:val="0"/>
              <w:marBottom w:val="0"/>
              <w:divBdr>
                <w:top w:val="none" w:sz="0" w:space="0" w:color="auto"/>
                <w:left w:val="none" w:sz="0" w:space="0" w:color="auto"/>
                <w:bottom w:val="none" w:sz="0" w:space="0" w:color="auto"/>
                <w:right w:val="none" w:sz="0" w:space="0" w:color="auto"/>
              </w:divBdr>
            </w:div>
            <w:div w:id="9586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84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gionvasterbotten.se"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ppdragpsykiskhalsa.s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C2453-32EF-FF4A-8C39-4FC0F07F2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4710</Words>
  <Characters>24967</Characters>
  <Application>Microsoft Office Word</Application>
  <DocSecurity>0</DocSecurity>
  <Lines>208</Lines>
  <Paragraphs>59</Paragraphs>
  <ScaleCrop>false</ScaleCrop>
  <HeadingPairs>
    <vt:vector size="2" baseType="variant">
      <vt:variant>
        <vt:lpstr>Rubrik</vt:lpstr>
      </vt:variant>
      <vt:variant>
        <vt:i4>1</vt:i4>
      </vt:variant>
    </vt:vector>
  </HeadingPairs>
  <TitlesOfParts>
    <vt:vector size="1" baseType="lpstr">
      <vt:lpstr>                                                                                                                                                                         </vt:lpstr>
    </vt:vector>
  </TitlesOfParts>
  <Company>Lycksele kommun</Company>
  <LinksUpToDate>false</LinksUpToDate>
  <CharactersWithSpaces>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Strååt Gabriella</dc:creator>
  <cp:keywords/>
  <dc:description/>
  <cp:lastModifiedBy>Carina Kristiansson</cp:lastModifiedBy>
  <cp:revision>3</cp:revision>
  <cp:lastPrinted>2019-12-13T09:50:00Z</cp:lastPrinted>
  <dcterms:created xsi:type="dcterms:W3CDTF">2019-12-13T09:50:00Z</dcterms:created>
  <dcterms:modified xsi:type="dcterms:W3CDTF">2019-12-13T09:55:00Z</dcterms:modified>
</cp:coreProperties>
</file>